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27C" w:rsidRPr="00B22911" w:rsidRDefault="0074427C" w:rsidP="005037C7">
      <w:pPr>
        <w:ind w:firstLine="708"/>
        <w:jc w:val="both"/>
        <w:rPr>
          <w:rFonts w:ascii="Cambria" w:hAnsi="Cambria"/>
          <w:b/>
        </w:rPr>
      </w:pPr>
    </w:p>
    <w:p w:rsidR="0074427C" w:rsidRDefault="0074427C" w:rsidP="005037C7">
      <w:pPr>
        <w:ind w:firstLine="708"/>
        <w:jc w:val="both"/>
        <w:rPr>
          <w:rFonts w:ascii="Cambria" w:hAnsi="Cambria"/>
        </w:rPr>
      </w:pPr>
    </w:p>
    <w:p w:rsidR="00151337" w:rsidRPr="009B1B36" w:rsidRDefault="004B03B1" w:rsidP="004B03B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Na temelju članka </w:t>
      </w:r>
      <w:r w:rsidR="00150887">
        <w:rPr>
          <w:rFonts w:ascii="Cambria" w:hAnsi="Cambria"/>
        </w:rPr>
        <w:t>4</w:t>
      </w:r>
      <w:r w:rsidR="0024475C" w:rsidRPr="009B1B36">
        <w:rPr>
          <w:rFonts w:ascii="Cambria" w:hAnsi="Cambria"/>
        </w:rPr>
        <w:t xml:space="preserve">. </w:t>
      </w:r>
      <w:r w:rsidR="00151337" w:rsidRPr="009B1B36">
        <w:rPr>
          <w:rFonts w:ascii="Cambria" w:hAnsi="Cambria"/>
        </w:rPr>
        <w:t>Zakona o fisk</w:t>
      </w:r>
      <w:r w:rsidR="009B1B36">
        <w:rPr>
          <w:rFonts w:ascii="Cambria" w:hAnsi="Cambria"/>
        </w:rPr>
        <w:t>a</w:t>
      </w:r>
      <w:r w:rsidR="004822DB">
        <w:rPr>
          <w:rFonts w:ascii="Cambria" w:hAnsi="Cambria"/>
        </w:rPr>
        <w:t xml:space="preserve">lnoj odgovornosti </w:t>
      </w:r>
      <w:r w:rsidR="00151337" w:rsidRPr="009B1B36">
        <w:rPr>
          <w:rFonts w:ascii="Cambria" w:hAnsi="Cambria"/>
        </w:rPr>
        <w:t>(NN</w:t>
      </w:r>
      <w:r w:rsidR="00AD6E4B">
        <w:rPr>
          <w:rFonts w:ascii="Cambria" w:hAnsi="Cambria"/>
        </w:rPr>
        <w:t xml:space="preserve"> </w:t>
      </w:r>
      <w:r w:rsidR="00150887">
        <w:rPr>
          <w:rFonts w:ascii="Cambria" w:hAnsi="Cambria"/>
        </w:rPr>
        <w:t>111/18</w:t>
      </w:r>
      <w:r w:rsidR="00E54E45">
        <w:rPr>
          <w:rFonts w:ascii="Cambria" w:hAnsi="Cambria"/>
        </w:rPr>
        <w:t>.</w:t>
      </w:r>
      <w:r>
        <w:rPr>
          <w:rFonts w:ascii="Cambria" w:hAnsi="Cambria"/>
        </w:rPr>
        <w:t>) i članka</w:t>
      </w:r>
      <w:r w:rsidR="00151337" w:rsidRPr="009B1B36">
        <w:rPr>
          <w:rFonts w:ascii="Cambria" w:hAnsi="Cambria"/>
        </w:rPr>
        <w:t xml:space="preserve"> </w:t>
      </w:r>
      <w:r w:rsidR="00150887">
        <w:rPr>
          <w:rFonts w:ascii="Cambria" w:hAnsi="Cambria"/>
        </w:rPr>
        <w:t>1</w:t>
      </w:r>
      <w:r w:rsidR="00743B98" w:rsidRPr="009B1B36">
        <w:rPr>
          <w:rFonts w:ascii="Cambria" w:hAnsi="Cambria"/>
        </w:rPr>
        <w:t>.</w:t>
      </w:r>
      <w:r w:rsidR="00151337" w:rsidRPr="009B1B36">
        <w:rPr>
          <w:rFonts w:ascii="Cambria" w:hAnsi="Cambria"/>
        </w:rPr>
        <w:t xml:space="preserve"> Uredbe o sastavljanju i predaji Izjave o fiskalnoj odgovornosti </w:t>
      </w:r>
      <w:r w:rsidR="00743B98" w:rsidRPr="009B1B36">
        <w:rPr>
          <w:rFonts w:ascii="Cambria" w:hAnsi="Cambria"/>
        </w:rPr>
        <w:t xml:space="preserve">(NN </w:t>
      </w:r>
      <w:r w:rsidR="00150887">
        <w:rPr>
          <w:rFonts w:ascii="Cambria" w:hAnsi="Cambria"/>
        </w:rPr>
        <w:t>95/19</w:t>
      </w:r>
      <w:r w:rsidR="00E54E45">
        <w:rPr>
          <w:rFonts w:ascii="Cambria" w:hAnsi="Cambria"/>
        </w:rPr>
        <w:t>.</w:t>
      </w:r>
      <w:r w:rsidR="00743B98" w:rsidRPr="009B1B36">
        <w:rPr>
          <w:rFonts w:ascii="Cambria" w:hAnsi="Cambria"/>
        </w:rPr>
        <w:t>)</w:t>
      </w:r>
      <w:r>
        <w:rPr>
          <w:rFonts w:ascii="Cambria" w:hAnsi="Cambria"/>
        </w:rPr>
        <w:t>,</w:t>
      </w:r>
      <w:r w:rsidR="00743B98" w:rsidRPr="009B1B3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 w:rsidR="002C10A2">
        <w:rPr>
          <w:rFonts w:ascii="Cambria" w:hAnsi="Cambria"/>
        </w:rPr>
        <w:t>ravnateljic</w:t>
      </w:r>
      <w:r w:rsidR="00150887">
        <w:rPr>
          <w:rFonts w:ascii="Cambria" w:hAnsi="Cambria"/>
        </w:rPr>
        <w:t>a</w:t>
      </w:r>
      <w:r w:rsidR="00A421D7">
        <w:rPr>
          <w:rFonts w:ascii="Cambria" w:hAnsi="Cambria"/>
        </w:rPr>
        <w:t xml:space="preserve"> Osnovne škole </w:t>
      </w:r>
      <w:r w:rsidR="00150887">
        <w:rPr>
          <w:rFonts w:ascii="Cambria" w:hAnsi="Cambria"/>
        </w:rPr>
        <w:t>„Braća Glumac“</w:t>
      </w:r>
      <w:r w:rsidR="00A5317D">
        <w:rPr>
          <w:rFonts w:ascii="Cambria" w:hAnsi="Cambria"/>
        </w:rPr>
        <w:t xml:space="preserve"> </w:t>
      </w:r>
      <w:r w:rsidR="00411EFB">
        <w:rPr>
          <w:rFonts w:ascii="Cambria" w:hAnsi="Cambria"/>
        </w:rPr>
        <w:t xml:space="preserve"> Vedrana </w:t>
      </w:r>
      <w:proofErr w:type="spellStart"/>
      <w:r w:rsidR="00411EFB">
        <w:rPr>
          <w:rFonts w:ascii="Cambria" w:hAnsi="Cambria"/>
        </w:rPr>
        <w:t>Ortika</w:t>
      </w:r>
      <w:proofErr w:type="spellEnd"/>
      <w:r w:rsidR="00411EFB">
        <w:rPr>
          <w:rFonts w:ascii="Cambria" w:hAnsi="Cambria"/>
        </w:rPr>
        <w:t xml:space="preserve"> Medini </w:t>
      </w:r>
      <w:r w:rsidR="00151337" w:rsidRPr="009B1B36">
        <w:rPr>
          <w:rFonts w:ascii="Cambria" w:hAnsi="Cambria"/>
        </w:rPr>
        <w:t xml:space="preserve">donosi </w:t>
      </w:r>
    </w:p>
    <w:p w:rsidR="00151337" w:rsidRPr="009B1B36" w:rsidRDefault="00151337">
      <w:pPr>
        <w:rPr>
          <w:rFonts w:ascii="Cambria" w:hAnsi="Cambria"/>
        </w:rPr>
      </w:pPr>
    </w:p>
    <w:p w:rsidR="009D12A2" w:rsidRPr="004064A3" w:rsidRDefault="00151337" w:rsidP="005037C7">
      <w:pPr>
        <w:spacing w:line="276" w:lineRule="auto"/>
        <w:jc w:val="center"/>
        <w:rPr>
          <w:rFonts w:ascii="Cambria" w:hAnsi="Cambria"/>
          <w:b/>
        </w:rPr>
      </w:pPr>
      <w:r w:rsidRPr="004064A3">
        <w:rPr>
          <w:rFonts w:ascii="Cambria" w:hAnsi="Cambria"/>
          <w:b/>
        </w:rPr>
        <w:t>P</w:t>
      </w:r>
      <w:r w:rsidR="00E1641C">
        <w:rPr>
          <w:rFonts w:ascii="Cambria" w:hAnsi="Cambria"/>
          <w:b/>
        </w:rPr>
        <w:t xml:space="preserve"> </w:t>
      </w:r>
      <w:r w:rsidRPr="004064A3">
        <w:rPr>
          <w:rFonts w:ascii="Cambria" w:hAnsi="Cambria"/>
          <w:b/>
        </w:rPr>
        <w:t>R</w:t>
      </w:r>
      <w:r w:rsidR="00E1641C">
        <w:rPr>
          <w:rFonts w:ascii="Cambria" w:hAnsi="Cambria"/>
          <w:b/>
        </w:rPr>
        <w:t xml:space="preserve"> </w:t>
      </w:r>
      <w:r w:rsidRPr="004064A3">
        <w:rPr>
          <w:rFonts w:ascii="Cambria" w:hAnsi="Cambria"/>
          <w:b/>
        </w:rPr>
        <w:t>O</w:t>
      </w:r>
      <w:r w:rsidR="00E1641C">
        <w:rPr>
          <w:rFonts w:ascii="Cambria" w:hAnsi="Cambria"/>
          <w:b/>
        </w:rPr>
        <w:t xml:space="preserve"> </w:t>
      </w:r>
      <w:r w:rsidRPr="004064A3">
        <w:rPr>
          <w:rFonts w:ascii="Cambria" w:hAnsi="Cambria"/>
          <w:b/>
        </w:rPr>
        <w:t>C</w:t>
      </w:r>
      <w:r w:rsidR="00E1641C">
        <w:rPr>
          <w:rFonts w:ascii="Cambria" w:hAnsi="Cambria"/>
          <w:b/>
        </w:rPr>
        <w:t xml:space="preserve"> </w:t>
      </w:r>
      <w:r w:rsidRPr="004064A3">
        <w:rPr>
          <w:rFonts w:ascii="Cambria" w:hAnsi="Cambria"/>
          <w:b/>
        </w:rPr>
        <w:t>E</w:t>
      </w:r>
      <w:r w:rsidR="00E1641C">
        <w:rPr>
          <w:rFonts w:ascii="Cambria" w:hAnsi="Cambria"/>
          <w:b/>
        </w:rPr>
        <w:t xml:space="preserve"> </w:t>
      </w:r>
      <w:r w:rsidRPr="004064A3">
        <w:rPr>
          <w:rFonts w:ascii="Cambria" w:hAnsi="Cambria"/>
          <w:b/>
        </w:rPr>
        <w:t>D</w:t>
      </w:r>
      <w:r w:rsidR="00E1641C">
        <w:rPr>
          <w:rFonts w:ascii="Cambria" w:hAnsi="Cambria"/>
          <w:b/>
        </w:rPr>
        <w:t xml:space="preserve"> </w:t>
      </w:r>
      <w:r w:rsidRPr="004064A3">
        <w:rPr>
          <w:rFonts w:ascii="Cambria" w:hAnsi="Cambria"/>
          <w:b/>
        </w:rPr>
        <w:t>U</w:t>
      </w:r>
      <w:r w:rsidR="00E1641C">
        <w:rPr>
          <w:rFonts w:ascii="Cambria" w:hAnsi="Cambria"/>
          <w:b/>
        </w:rPr>
        <w:t xml:space="preserve"> </w:t>
      </w:r>
      <w:r w:rsidRPr="004064A3">
        <w:rPr>
          <w:rFonts w:ascii="Cambria" w:hAnsi="Cambria"/>
          <w:b/>
        </w:rPr>
        <w:t>R</w:t>
      </w:r>
      <w:r w:rsidR="00E1641C">
        <w:rPr>
          <w:rFonts w:ascii="Cambria" w:hAnsi="Cambria"/>
          <w:b/>
        </w:rPr>
        <w:t xml:space="preserve"> </w:t>
      </w:r>
      <w:r w:rsidRPr="004064A3">
        <w:rPr>
          <w:rFonts w:ascii="Cambria" w:hAnsi="Cambria"/>
          <w:b/>
        </w:rPr>
        <w:t>U</w:t>
      </w:r>
    </w:p>
    <w:p w:rsidR="00151337" w:rsidRPr="004064A3" w:rsidRDefault="00151337" w:rsidP="0014488A">
      <w:pPr>
        <w:spacing w:line="276" w:lineRule="auto"/>
        <w:jc w:val="center"/>
        <w:rPr>
          <w:rFonts w:ascii="Cambria" w:hAnsi="Cambria"/>
          <w:b/>
        </w:rPr>
      </w:pPr>
      <w:r w:rsidRPr="004064A3">
        <w:rPr>
          <w:rFonts w:ascii="Cambria" w:hAnsi="Cambria"/>
          <w:b/>
        </w:rPr>
        <w:t xml:space="preserve">STVARANJA </w:t>
      </w:r>
      <w:r w:rsidR="004B03B1">
        <w:rPr>
          <w:rFonts w:ascii="Cambria" w:hAnsi="Cambria"/>
          <w:b/>
        </w:rPr>
        <w:t xml:space="preserve">UGOVORNIH </w:t>
      </w:r>
      <w:r w:rsidRPr="004064A3">
        <w:rPr>
          <w:rFonts w:ascii="Cambria" w:hAnsi="Cambria"/>
          <w:b/>
        </w:rPr>
        <w:t xml:space="preserve">OBVEZA </w:t>
      </w:r>
    </w:p>
    <w:p w:rsidR="00151337" w:rsidRPr="009B1B36" w:rsidRDefault="00151337">
      <w:pPr>
        <w:rPr>
          <w:rFonts w:ascii="Cambria" w:hAnsi="Cambria"/>
        </w:rPr>
      </w:pPr>
    </w:p>
    <w:p w:rsidR="00151337" w:rsidRPr="004064A3" w:rsidRDefault="00151337" w:rsidP="005037C7">
      <w:pPr>
        <w:jc w:val="center"/>
        <w:rPr>
          <w:rFonts w:ascii="Cambria" w:hAnsi="Cambria"/>
          <w:b/>
        </w:rPr>
      </w:pPr>
      <w:r w:rsidRPr="004064A3">
        <w:rPr>
          <w:rFonts w:ascii="Cambria" w:hAnsi="Cambria"/>
          <w:b/>
        </w:rPr>
        <w:t>Članak 1.</w:t>
      </w:r>
    </w:p>
    <w:p w:rsidR="00151337" w:rsidRPr="009B1B36" w:rsidRDefault="00151337" w:rsidP="005037C7">
      <w:pPr>
        <w:ind w:firstLine="708"/>
        <w:jc w:val="both"/>
        <w:rPr>
          <w:rFonts w:ascii="Cambria" w:hAnsi="Cambria"/>
        </w:rPr>
      </w:pPr>
      <w:r w:rsidRPr="009B1B36">
        <w:rPr>
          <w:rFonts w:ascii="Cambria" w:hAnsi="Cambria"/>
        </w:rPr>
        <w:t>Ov</w:t>
      </w:r>
      <w:r w:rsidR="00150887">
        <w:rPr>
          <w:rFonts w:ascii="Cambria" w:hAnsi="Cambria"/>
        </w:rPr>
        <w:t xml:space="preserve">om procedurom </w:t>
      </w:r>
      <w:r w:rsidRPr="009B1B36">
        <w:rPr>
          <w:rFonts w:ascii="Cambria" w:hAnsi="Cambria"/>
        </w:rPr>
        <w:t xml:space="preserve">propisuje se procedura stvaranja </w:t>
      </w:r>
      <w:r w:rsidR="00217366" w:rsidRPr="009B1B36">
        <w:rPr>
          <w:rFonts w:ascii="Cambria" w:hAnsi="Cambria"/>
        </w:rPr>
        <w:t xml:space="preserve">obveza, odnosno nabava roba i usluga, </w:t>
      </w:r>
      <w:r w:rsidR="00036F07" w:rsidRPr="009B1B36">
        <w:rPr>
          <w:rFonts w:ascii="Cambria" w:hAnsi="Cambria"/>
        </w:rPr>
        <w:t>javna nabava</w:t>
      </w:r>
      <w:r w:rsidR="008D250B">
        <w:rPr>
          <w:rFonts w:ascii="Cambria" w:hAnsi="Cambria"/>
        </w:rPr>
        <w:t xml:space="preserve"> </w:t>
      </w:r>
      <w:r w:rsidR="00217366" w:rsidRPr="009B1B36">
        <w:rPr>
          <w:rFonts w:ascii="Cambria" w:hAnsi="Cambria"/>
        </w:rPr>
        <w:t>i sve druge obveze k</w:t>
      </w:r>
      <w:r w:rsidR="007514D0" w:rsidRPr="009B1B36">
        <w:rPr>
          <w:rFonts w:ascii="Cambria" w:hAnsi="Cambria"/>
        </w:rPr>
        <w:t>oje su potrebne za redovan rad</w:t>
      </w:r>
      <w:r w:rsidR="00217366" w:rsidRPr="009B1B36">
        <w:rPr>
          <w:rFonts w:ascii="Cambria" w:hAnsi="Cambria"/>
        </w:rPr>
        <w:t xml:space="preserve"> </w:t>
      </w:r>
      <w:r w:rsidR="002C10A2">
        <w:rPr>
          <w:rFonts w:ascii="Cambria" w:hAnsi="Cambria"/>
        </w:rPr>
        <w:t>Š</w:t>
      </w:r>
      <w:r w:rsidR="00217366" w:rsidRPr="009B1B36">
        <w:rPr>
          <w:rFonts w:ascii="Cambria" w:hAnsi="Cambria"/>
        </w:rPr>
        <w:t xml:space="preserve">kole i obavljanje odgojno obrazovne djelatnosti </w:t>
      </w:r>
      <w:r w:rsidRPr="009B1B36">
        <w:rPr>
          <w:rFonts w:ascii="Cambria" w:hAnsi="Cambria"/>
        </w:rPr>
        <w:t xml:space="preserve">u </w:t>
      </w:r>
      <w:r w:rsidR="00150887">
        <w:rPr>
          <w:rFonts w:ascii="Cambria" w:hAnsi="Cambria"/>
        </w:rPr>
        <w:t>Školi</w:t>
      </w:r>
      <w:r w:rsidR="0014488A">
        <w:rPr>
          <w:rFonts w:ascii="Cambria" w:hAnsi="Cambria"/>
        </w:rPr>
        <w:t xml:space="preserve"> (u daljnjem tekstu Š</w:t>
      </w:r>
      <w:r w:rsidRPr="009B1B36">
        <w:rPr>
          <w:rFonts w:ascii="Cambria" w:hAnsi="Cambria"/>
        </w:rPr>
        <w:t>kola)</w:t>
      </w:r>
      <w:r w:rsidR="007514D0" w:rsidRPr="009B1B36">
        <w:rPr>
          <w:rFonts w:ascii="Cambria" w:hAnsi="Cambria"/>
        </w:rPr>
        <w:t>,</w:t>
      </w:r>
      <w:r w:rsidRPr="009B1B36">
        <w:rPr>
          <w:rFonts w:ascii="Cambria" w:hAnsi="Cambria"/>
        </w:rPr>
        <w:t xml:space="preserve"> </w:t>
      </w:r>
      <w:r w:rsidR="00217366" w:rsidRPr="009B1B36">
        <w:rPr>
          <w:rFonts w:ascii="Cambria" w:hAnsi="Cambria"/>
        </w:rPr>
        <w:t xml:space="preserve">osim ako posebnim propisom ili Statutom </w:t>
      </w:r>
      <w:r w:rsidR="002C10A2">
        <w:rPr>
          <w:rFonts w:ascii="Cambria" w:hAnsi="Cambria"/>
        </w:rPr>
        <w:t>Š</w:t>
      </w:r>
      <w:r w:rsidR="00217366" w:rsidRPr="009B1B36">
        <w:rPr>
          <w:rFonts w:ascii="Cambria" w:hAnsi="Cambria"/>
        </w:rPr>
        <w:t>kole nije uređeno drugačije.</w:t>
      </w:r>
    </w:p>
    <w:p w:rsidR="002E6AD7" w:rsidRPr="004064A3" w:rsidRDefault="002E6AD7" w:rsidP="00DE1130">
      <w:pPr>
        <w:jc w:val="center"/>
        <w:rPr>
          <w:rFonts w:ascii="Cambria" w:hAnsi="Cambria"/>
          <w:b/>
        </w:rPr>
      </w:pPr>
      <w:r w:rsidRPr="004064A3">
        <w:rPr>
          <w:rFonts w:ascii="Cambria" w:hAnsi="Cambria"/>
          <w:b/>
        </w:rPr>
        <w:t>Članak 2.</w:t>
      </w:r>
    </w:p>
    <w:p w:rsidR="002E6AD7" w:rsidRPr="009B1B36" w:rsidRDefault="002E6AD7" w:rsidP="005037C7">
      <w:pPr>
        <w:ind w:firstLine="708"/>
        <w:jc w:val="both"/>
        <w:rPr>
          <w:rFonts w:ascii="Cambria" w:hAnsi="Cambria"/>
        </w:rPr>
      </w:pPr>
      <w:r w:rsidRPr="009B1B36">
        <w:rPr>
          <w:rFonts w:ascii="Cambria" w:hAnsi="Cambria"/>
        </w:rPr>
        <w:t xml:space="preserve">Ravnatelj </w:t>
      </w:r>
      <w:r w:rsidR="002C10A2">
        <w:rPr>
          <w:rFonts w:ascii="Cambria" w:hAnsi="Cambria"/>
        </w:rPr>
        <w:t>Š</w:t>
      </w:r>
      <w:r w:rsidRPr="009B1B36">
        <w:rPr>
          <w:rFonts w:ascii="Cambria" w:hAnsi="Cambria"/>
        </w:rPr>
        <w:t>kole pokreće postupak ugovaranja i stvaranja ugovornih obveza</w:t>
      </w:r>
      <w:r w:rsidR="00217366" w:rsidRPr="009B1B36">
        <w:rPr>
          <w:rFonts w:ascii="Cambria" w:hAnsi="Cambria"/>
        </w:rPr>
        <w:t xml:space="preserve"> koje obvezuju </w:t>
      </w:r>
      <w:r w:rsidR="002C10A2">
        <w:rPr>
          <w:rFonts w:ascii="Cambria" w:hAnsi="Cambria"/>
        </w:rPr>
        <w:t>Š</w:t>
      </w:r>
      <w:r w:rsidR="00217366" w:rsidRPr="009B1B36">
        <w:rPr>
          <w:rFonts w:ascii="Cambria" w:hAnsi="Cambria"/>
        </w:rPr>
        <w:t>kolu</w:t>
      </w:r>
      <w:r w:rsidR="001B73D7" w:rsidRPr="009B1B36">
        <w:rPr>
          <w:rFonts w:ascii="Cambria" w:hAnsi="Cambria"/>
        </w:rPr>
        <w:t>. Iskazivanje potrebe</w:t>
      </w:r>
      <w:r w:rsidRPr="009B1B36">
        <w:rPr>
          <w:rFonts w:ascii="Cambria" w:hAnsi="Cambria"/>
        </w:rPr>
        <w:t xml:space="preserve"> za pokre</w:t>
      </w:r>
      <w:r w:rsidR="000734AD" w:rsidRPr="009B1B36">
        <w:rPr>
          <w:rFonts w:ascii="Cambria" w:hAnsi="Cambria"/>
        </w:rPr>
        <w:t>tanje postupka ugovaran</w:t>
      </w:r>
      <w:r w:rsidR="001B73D7" w:rsidRPr="009B1B36">
        <w:rPr>
          <w:rFonts w:ascii="Cambria" w:hAnsi="Cambria"/>
        </w:rPr>
        <w:t xml:space="preserve">ja nabave roba i usluga </w:t>
      </w:r>
      <w:r w:rsidR="000734AD" w:rsidRPr="009B1B36">
        <w:rPr>
          <w:rFonts w:ascii="Cambria" w:hAnsi="Cambria"/>
        </w:rPr>
        <w:t xml:space="preserve">mogu predložiti </w:t>
      </w:r>
      <w:r w:rsidR="004B03B1">
        <w:rPr>
          <w:rFonts w:ascii="Cambria" w:hAnsi="Cambria"/>
        </w:rPr>
        <w:t xml:space="preserve">pisanim putem </w:t>
      </w:r>
      <w:r w:rsidR="000734AD" w:rsidRPr="009B1B36">
        <w:rPr>
          <w:rFonts w:ascii="Cambria" w:hAnsi="Cambria"/>
        </w:rPr>
        <w:t xml:space="preserve">svi zaposlenici u školskoj ustanovi, stručna tijela u </w:t>
      </w:r>
      <w:r w:rsidR="002C10A2">
        <w:rPr>
          <w:rFonts w:ascii="Cambria" w:hAnsi="Cambria"/>
        </w:rPr>
        <w:t>Š</w:t>
      </w:r>
      <w:r w:rsidR="000734AD" w:rsidRPr="009B1B36">
        <w:rPr>
          <w:rFonts w:ascii="Cambria" w:hAnsi="Cambria"/>
        </w:rPr>
        <w:t>koli</w:t>
      </w:r>
      <w:r w:rsidR="007514D0" w:rsidRPr="009B1B36">
        <w:rPr>
          <w:rFonts w:ascii="Cambria" w:hAnsi="Cambria"/>
        </w:rPr>
        <w:t xml:space="preserve"> i Školski odbor, osim ako posebnim propisom ili Statutom </w:t>
      </w:r>
      <w:r w:rsidR="002C10A2">
        <w:rPr>
          <w:rFonts w:ascii="Cambria" w:hAnsi="Cambria"/>
        </w:rPr>
        <w:t>Š</w:t>
      </w:r>
      <w:r w:rsidR="007514D0" w:rsidRPr="009B1B36">
        <w:rPr>
          <w:rFonts w:ascii="Cambria" w:hAnsi="Cambria"/>
        </w:rPr>
        <w:t>kole nije uređeno drugačije</w:t>
      </w:r>
      <w:r w:rsidR="0014488A">
        <w:rPr>
          <w:rFonts w:ascii="Cambria" w:hAnsi="Cambria"/>
        </w:rPr>
        <w:t>.</w:t>
      </w:r>
    </w:p>
    <w:p w:rsidR="000734AD" w:rsidRPr="004064A3" w:rsidRDefault="000734AD" w:rsidP="00DE1130">
      <w:pPr>
        <w:jc w:val="center"/>
        <w:rPr>
          <w:rFonts w:ascii="Cambria" w:hAnsi="Cambria"/>
          <w:b/>
        </w:rPr>
      </w:pPr>
      <w:r w:rsidRPr="004064A3">
        <w:rPr>
          <w:rFonts w:ascii="Cambria" w:hAnsi="Cambria"/>
          <w:b/>
        </w:rPr>
        <w:t>Članak 3.</w:t>
      </w:r>
    </w:p>
    <w:p w:rsidR="00CC3D8B" w:rsidRPr="009B1B36" w:rsidRDefault="004B03B1" w:rsidP="005037C7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Ravnatelj i zaposlenik na poslovima za financije dužni su</w:t>
      </w:r>
      <w:r w:rsidR="006414AB" w:rsidRPr="009B1B36">
        <w:rPr>
          <w:rFonts w:ascii="Cambria" w:hAnsi="Cambria"/>
        </w:rPr>
        <w:t xml:space="preserve"> prije pokretanja postupka ugovaranja i stvaranja </w:t>
      </w:r>
      <w:r>
        <w:rPr>
          <w:rFonts w:ascii="Cambria" w:hAnsi="Cambria"/>
        </w:rPr>
        <w:t xml:space="preserve">ugovornih </w:t>
      </w:r>
      <w:r w:rsidR="006414AB" w:rsidRPr="009B1B36">
        <w:rPr>
          <w:rFonts w:ascii="Cambria" w:hAnsi="Cambria"/>
        </w:rPr>
        <w:t>obveza obaviti kont</w:t>
      </w:r>
      <w:r>
        <w:rPr>
          <w:rFonts w:ascii="Cambria" w:hAnsi="Cambria"/>
        </w:rPr>
        <w:t>rolu i izvijestiti ravnatelja je li</w:t>
      </w:r>
      <w:r w:rsidR="006414AB" w:rsidRPr="009B1B36">
        <w:rPr>
          <w:rFonts w:ascii="Cambria" w:hAnsi="Cambria"/>
        </w:rPr>
        <w:t xml:space="preserve"> pribavljanje predložene </w:t>
      </w:r>
      <w:r>
        <w:rPr>
          <w:rFonts w:ascii="Cambria" w:hAnsi="Cambria"/>
        </w:rPr>
        <w:t xml:space="preserve">ugovorne </w:t>
      </w:r>
      <w:r w:rsidR="006414AB" w:rsidRPr="009B1B36">
        <w:rPr>
          <w:rFonts w:ascii="Cambria" w:hAnsi="Cambria"/>
        </w:rPr>
        <w:t>obveze u skladu sa važećim financijskim planom i planom nabave škole</w:t>
      </w:r>
      <w:r>
        <w:rPr>
          <w:rFonts w:ascii="Cambria" w:hAnsi="Cambria"/>
        </w:rPr>
        <w:t xml:space="preserve"> za tekuću godinu</w:t>
      </w:r>
      <w:r w:rsidR="006414AB" w:rsidRPr="009B1B36">
        <w:rPr>
          <w:rFonts w:ascii="Cambria" w:hAnsi="Cambria"/>
        </w:rPr>
        <w:t>.</w:t>
      </w:r>
    </w:p>
    <w:p w:rsidR="00CC3D8B" w:rsidRPr="009B1B36" w:rsidRDefault="00CC3D8B" w:rsidP="005037C7">
      <w:pPr>
        <w:ind w:firstLine="708"/>
        <w:jc w:val="both"/>
        <w:rPr>
          <w:rFonts w:ascii="Cambria" w:hAnsi="Cambria"/>
        </w:rPr>
      </w:pPr>
      <w:r w:rsidRPr="009B1B36">
        <w:rPr>
          <w:rFonts w:ascii="Cambria" w:hAnsi="Cambria"/>
        </w:rPr>
        <w:t xml:space="preserve">Ukoliko </w:t>
      </w:r>
      <w:r w:rsidR="004B03B1">
        <w:rPr>
          <w:rFonts w:ascii="Cambria" w:hAnsi="Cambria"/>
        </w:rPr>
        <w:t xml:space="preserve">ravnatelj ili osoba koju je ovlastio ravnatelj </w:t>
      </w:r>
      <w:r w:rsidRPr="009B1B36">
        <w:rPr>
          <w:rFonts w:ascii="Cambria" w:hAnsi="Cambria"/>
        </w:rPr>
        <w:t>usta</w:t>
      </w:r>
      <w:r w:rsidR="004B03B1">
        <w:rPr>
          <w:rFonts w:ascii="Cambria" w:hAnsi="Cambria"/>
        </w:rPr>
        <w:t>novi kako</w:t>
      </w:r>
      <w:r w:rsidRPr="009B1B36">
        <w:rPr>
          <w:rFonts w:ascii="Cambria" w:hAnsi="Cambria"/>
        </w:rPr>
        <w:t xml:space="preserve"> pre</w:t>
      </w:r>
      <w:r w:rsidR="009B1B36">
        <w:rPr>
          <w:rFonts w:ascii="Cambria" w:hAnsi="Cambria"/>
        </w:rPr>
        <w:t xml:space="preserve">dložena </w:t>
      </w:r>
      <w:r w:rsidR="004B03B1">
        <w:rPr>
          <w:rFonts w:ascii="Cambria" w:hAnsi="Cambria"/>
        </w:rPr>
        <w:t xml:space="preserve">ugovorna </w:t>
      </w:r>
      <w:r w:rsidR="009B1B36">
        <w:rPr>
          <w:rFonts w:ascii="Cambria" w:hAnsi="Cambria"/>
        </w:rPr>
        <w:t xml:space="preserve">obveza nije u </w:t>
      </w:r>
      <w:r w:rsidRPr="009B1B36">
        <w:rPr>
          <w:rFonts w:ascii="Cambria" w:hAnsi="Cambria"/>
        </w:rPr>
        <w:t>skladu sa važećim financijskim planom i planom nabave</w:t>
      </w:r>
      <w:r w:rsidR="004B03B1">
        <w:rPr>
          <w:rFonts w:ascii="Cambria" w:hAnsi="Cambria"/>
        </w:rPr>
        <w:t xml:space="preserve"> za tekuću godinu</w:t>
      </w:r>
      <w:r w:rsidRPr="009B1B36">
        <w:rPr>
          <w:rFonts w:ascii="Cambria" w:hAnsi="Cambria"/>
        </w:rPr>
        <w:t xml:space="preserve">, istu predloženu obvezu ravnatelj </w:t>
      </w:r>
      <w:r w:rsidR="002C10A2">
        <w:rPr>
          <w:rFonts w:ascii="Cambria" w:hAnsi="Cambria"/>
        </w:rPr>
        <w:t>Š</w:t>
      </w:r>
      <w:r w:rsidRPr="009B1B36">
        <w:rPr>
          <w:rFonts w:ascii="Cambria" w:hAnsi="Cambria"/>
        </w:rPr>
        <w:t>kole dužan je odbaciti ili predložiti Školskom odboru promjenu f</w:t>
      </w:r>
      <w:r w:rsidR="004B03B1">
        <w:rPr>
          <w:rFonts w:ascii="Cambria" w:hAnsi="Cambria"/>
        </w:rPr>
        <w:t>inancijskog plana i izmijeniti plan nabave</w:t>
      </w:r>
      <w:r w:rsidRPr="009B1B36">
        <w:rPr>
          <w:rFonts w:ascii="Cambria" w:hAnsi="Cambria"/>
        </w:rPr>
        <w:t>.</w:t>
      </w:r>
    </w:p>
    <w:p w:rsidR="00081026" w:rsidRDefault="00081026" w:rsidP="00DE1130">
      <w:pPr>
        <w:jc w:val="center"/>
        <w:rPr>
          <w:rFonts w:ascii="Cambria" w:hAnsi="Cambria"/>
          <w:b/>
        </w:rPr>
      </w:pPr>
    </w:p>
    <w:p w:rsidR="00CC3D8B" w:rsidRPr="004064A3" w:rsidRDefault="00CC3D8B" w:rsidP="00DE1130">
      <w:pPr>
        <w:jc w:val="center"/>
        <w:rPr>
          <w:rFonts w:ascii="Cambria" w:hAnsi="Cambria"/>
          <w:b/>
        </w:rPr>
      </w:pPr>
      <w:r w:rsidRPr="004064A3">
        <w:rPr>
          <w:rFonts w:ascii="Cambria" w:hAnsi="Cambria"/>
          <w:b/>
        </w:rPr>
        <w:t>Članak 4.</w:t>
      </w:r>
    </w:p>
    <w:p w:rsidR="009D12A2" w:rsidRPr="009B1B36" w:rsidRDefault="00CC3D8B" w:rsidP="005037C7">
      <w:pPr>
        <w:ind w:firstLine="708"/>
        <w:jc w:val="both"/>
        <w:rPr>
          <w:rFonts w:ascii="Cambria" w:hAnsi="Cambria"/>
        </w:rPr>
      </w:pPr>
      <w:r w:rsidRPr="009B1B36">
        <w:rPr>
          <w:rFonts w:ascii="Cambria" w:hAnsi="Cambria"/>
        </w:rPr>
        <w:t xml:space="preserve">Nakon što </w:t>
      </w:r>
      <w:r w:rsidR="004B03B1">
        <w:rPr>
          <w:rFonts w:ascii="Cambria" w:hAnsi="Cambria"/>
        </w:rPr>
        <w:t>r</w:t>
      </w:r>
      <w:r w:rsidR="008E3606">
        <w:rPr>
          <w:rFonts w:ascii="Cambria" w:hAnsi="Cambria"/>
        </w:rPr>
        <w:t xml:space="preserve">avnatelj ili </w:t>
      </w:r>
      <w:r w:rsidRPr="009B1B36">
        <w:rPr>
          <w:rFonts w:ascii="Cambria" w:hAnsi="Cambria"/>
        </w:rPr>
        <w:t xml:space="preserve">osoba koju je ravnatelj ovlastio utvrdi da je </w:t>
      </w:r>
      <w:r w:rsidR="009D12A2" w:rsidRPr="009B1B36">
        <w:rPr>
          <w:rFonts w:ascii="Cambria" w:hAnsi="Cambria"/>
        </w:rPr>
        <w:t xml:space="preserve">predložena </w:t>
      </w:r>
      <w:r w:rsidR="00D837CA">
        <w:rPr>
          <w:rFonts w:ascii="Cambria" w:hAnsi="Cambria"/>
        </w:rPr>
        <w:t xml:space="preserve">ugovorna </w:t>
      </w:r>
      <w:r w:rsidR="009D12A2" w:rsidRPr="009B1B36">
        <w:rPr>
          <w:rFonts w:ascii="Cambria" w:hAnsi="Cambria"/>
        </w:rPr>
        <w:t xml:space="preserve">obveza u skladu sa važećim financijskim planom i planom nabave </w:t>
      </w:r>
      <w:r w:rsidR="002C10A2">
        <w:rPr>
          <w:rFonts w:ascii="Cambria" w:hAnsi="Cambria"/>
        </w:rPr>
        <w:t>Š</w:t>
      </w:r>
      <w:r w:rsidR="009D12A2" w:rsidRPr="009B1B36">
        <w:rPr>
          <w:rFonts w:ascii="Cambria" w:hAnsi="Cambria"/>
        </w:rPr>
        <w:t xml:space="preserve">kole, ravnatelj donosi odluku o pokretanju nabave odnosno ugovaranju </w:t>
      </w:r>
      <w:r w:rsidR="00D837CA">
        <w:rPr>
          <w:rFonts w:ascii="Cambria" w:hAnsi="Cambria"/>
        </w:rPr>
        <w:t xml:space="preserve">ugovorne </w:t>
      </w:r>
      <w:r w:rsidR="009D12A2" w:rsidRPr="009B1B36">
        <w:rPr>
          <w:rFonts w:ascii="Cambria" w:hAnsi="Cambria"/>
        </w:rPr>
        <w:t>obveze.</w:t>
      </w:r>
    </w:p>
    <w:p w:rsidR="003D3408" w:rsidRPr="009B1B36" w:rsidRDefault="009D12A2" w:rsidP="005037C7">
      <w:pPr>
        <w:ind w:firstLine="708"/>
        <w:jc w:val="both"/>
        <w:rPr>
          <w:rFonts w:ascii="Cambria" w:hAnsi="Cambria"/>
        </w:rPr>
      </w:pPr>
      <w:r w:rsidRPr="009B1B36">
        <w:rPr>
          <w:rFonts w:ascii="Cambria" w:hAnsi="Cambria"/>
        </w:rPr>
        <w:t>Nakon provedbe nabave i</w:t>
      </w:r>
      <w:r w:rsidR="00036F07" w:rsidRPr="009B1B36">
        <w:rPr>
          <w:rFonts w:ascii="Cambria" w:hAnsi="Cambria"/>
        </w:rPr>
        <w:t>li ugovaranja drugih obveza koja obvezuju</w:t>
      </w:r>
      <w:r w:rsidRPr="009B1B36">
        <w:rPr>
          <w:rFonts w:ascii="Cambria" w:hAnsi="Cambria"/>
        </w:rPr>
        <w:t xml:space="preserve"> školsku ustanovu</w:t>
      </w:r>
      <w:r w:rsidR="00036F07" w:rsidRPr="009B1B36">
        <w:rPr>
          <w:rFonts w:ascii="Cambria" w:hAnsi="Cambria"/>
        </w:rPr>
        <w:t>,</w:t>
      </w:r>
      <w:r w:rsidRPr="009B1B36">
        <w:rPr>
          <w:rFonts w:ascii="Cambria" w:hAnsi="Cambria"/>
        </w:rPr>
        <w:t xml:space="preserve"> ravnatelj </w:t>
      </w:r>
      <w:r w:rsidR="002C10A2">
        <w:rPr>
          <w:rFonts w:ascii="Cambria" w:hAnsi="Cambria"/>
        </w:rPr>
        <w:t>Š</w:t>
      </w:r>
      <w:r w:rsidRPr="009B1B36">
        <w:rPr>
          <w:rFonts w:ascii="Cambria" w:hAnsi="Cambria"/>
        </w:rPr>
        <w:t>kole dužan je</w:t>
      </w:r>
      <w:r w:rsidR="00036F07" w:rsidRPr="009B1B36">
        <w:rPr>
          <w:rFonts w:ascii="Cambria" w:hAnsi="Cambria"/>
        </w:rPr>
        <w:t xml:space="preserve"> izvijestiti Školski odbor o rezultatima koji su postignuti nabavom, odnosno </w:t>
      </w:r>
      <w:r w:rsidR="00D837CA">
        <w:rPr>
          <w:rFonts w:ascii="Cambria" w:hAnsi="Cambria"/>
        </w:rPr>
        <w:t xml:space="preserve">ugovornim </w:t>
      </w:r>
      <w:r w:rsidR="00036F07" w:rsidRPr="009B1B36">
        <w:rPr>
          <w:rFonts w:ascii="Cambria" w:hAnsi="Cambria"/>
        </w:rPr>
        <w:t xml:space="preserve">obvezama. </w:t>
      </w:r>
    </w:p>
    <w:p w:rsidR="0024475C" w:rsidRPr="009B1B36" w:rsidRDefault="003D3408" w:rsidP="00FD4F11">
      <w:pPr>
        <w:ind w:firstLine="708"/>
        <w:jc w:val="both"/>
        <w:rPr>
          <w:rFonts w:ascii="Cambria" w:hAnsi="Cambria"/>
        </w:rPr>
      </w:pPr>
      <w:r w:rsidRPr="009B1B36">
        <w:rPr>
          <w:rFonts w:ascii="Cambria" w:hAnsi="Cambria"/>
        </w:rPr>
        <w:t>U</w:t>
      </w:r>
      <w:r w:rsidR="00036F07" w:rsidRPr="009B1B36">
        <w:rPr>
          <w:rFonts w:ascii="Cambria" w:hAnsi="Cambria"/>
        </w:rPr>
        <w:t xml:space="preserve"> skladu sa Uredbom o sastavljanju i predaji Izjave o fisk</w:t>
      </w:r>
      <w:r w:rsidR="0014488A">
        <w:rPr>
          <w:rFonts w:ascii="Cambria" w:hAnsi="Cambria"/>
        </w:rPr>
        <w:t>a</w:t>
      </w:r>
      <w:r w:rsidR="00036F07" w:rsidRPr="009B1B36">
        <w:rPr>
          <w:rFonts w:ascii="Cambria" w:hAnsi="Cambria"/>
        </w:rPr>
        <w:t>lnoj odgovornosti</w:t>
      </w:r>
      <w:r w:rsidR="0024475C" w:rsidRPr="009B1B36">
        <w:rPr>
          <w:rFonts w:ascii="Cambria" w:hAnsi="Cambria"/>
        </w:rPr>
        <w:t xml:space="preserve"> </w:t>
      </w:r>
      <w:r w:rsidR="00D837CA">
        <w:rPr>
          <w:rFonts w:ascii="Cambria" w:hAnsi="Cambria"/>
        </w:rPr>
        <w:t xml:space="preserve"> </w:t>
      </w:r>
      <w:r w:rsidRPr="009B1B36">
        <w:rPr>
          <w:rFonts w:ascii="Cambria" w:hAnsi="Cambria"/>
        </w:rPr>
        <w:t xml:space="preserve">ravnatelj </w:t>
      </w:r>
      <w:r w:rsidR="002C10A2">
        <w:rPr>
          <w:rFonts w:ascii="Cambria" w:hAnsi="Cambria"/>
        </w:rPr>
        <w:t>Š</w:t>
      </w:r>
      <w:r w:rsidRPr="009B1B36">
        <w:rPr>
          <w:rFonts w:ascii="Cambria" w:hAnsi="Cambria"/>
        </w:rPr>
        <w:t>kole potpisuje Izjavu o fisk</w:t>
      </w:r>
      <w:r w:rsidR="0014488A">
        <w:rPr>
          <w:rFonts w:ascii="Cambria" w:hAnsi="Cambria"/>
        </w:rPr>
        <w:t>al</w:t>
      </w:r>
      <w:r w:rsidRPr="009B1B36">
        <w:rPr>
          <w:rFonts w:ascii="Cambria" w:hAnsi="Cambria"/>
        </w:rPr>
        <w:t>noj odgovornosti na temelju sa</w:t>
      </w:r>
      <w:r w:rsidR="000924B9" w:rsidRPr="009B1B36">
        <w:rPr>
          <w:rFonts w:ascii="Cambria" w:hAnsi="Cambria"/>
        </w:rPr>
        <w:t>s</w:t>
      </w:r>
      <w:r w:rsidR="00DE1130" w:rsidRPr="009B1B36">
        <w:rPr>
          <w:rFonts w:ascii="Cambria" w:hAnsi="Cambria"/>
        </w:rPr>
        <w:t>tavljenog U</w:t>
      </w:r>
      <w:r w:rsidRPr="009B1B36">
        <w:rPr>
          <w:rFonts w:ascii="Cambria" w:hAnsi="Cambria"/>
        </w:rPr>
        <w:t>pitnika o fisk</w:t>
      </w:r>
      <w:r w:rsidR="0014488A">
        <w:rPr>
          <w:rFonts w:ascii="Cambria" w:hAnsi="Cambria"/>
        </w:rPr>
        <w:t>a</w:t>
      </w:r>
      <w:r w:rsidRPr="009B1B36">
        <w:rPr>
          <w:rFonts w:ascii="Cambria" w:hAnsi="Cambria"/>
        </w:rPr>
        <w:t>lnoj odgovornosti</w:t>
      </w:r>
      <w:r w:rsidR="0024475C" w:rsidRPr="009B1B36">
        <w:rPr>
          <w:rFonts w:ascii="Cambria" w:hAnsi="Cambria"/>
        </w:rPr>
        <w:t>,</w:t>
      </w:r>
      <w:r w:rsidRPr="009B1B36">
        <w:rPr>
          <w:rFonts w:ascii="Cambria" w:hAnsi="Cambria"/>
        </w:rPr>
        <w:t xml:space="preserve"> a sve u skladu sa </w:t>
      </w:r>
      <w:r w:rsidR="00DE1130" w:rsidRPr="009B1B36">
        <w:rPr>
          <w:rFonts w:ascii="Cambria" w:hAnsi="Cambria"/>
        </w:rPr>
        <w:t>Zakonom o fisk</w:t>
      </w:r>
      <w:r w:rsidR="007514D0" w:rsidRPr="009B1B36">
        <w:rPr>
          <w:rFonts w:ascii="Cambria" w:hAnsi="Cambria"/>
        </w:rPr>
        <w:t>a</w:t>
      </w:r>
      <w:r w:rsidR="00D837CA">
        <w:rPr>
          <w:rFonts w:ascii="Cambria" w:hAnsi="Cambria"/>
        </w:rPr>
        <w:t>lnoj odgovornosti.</w:t>
      </w:r>
    </w:p>
    <w:p w:rsidR="00081026" w:rsidRDefault="00081026" w:rsidP="004064A3">
      <w:pPr>
        <w:jc w:val="center"/>
        <w:rPr>
          <w:rFonts w:ascii="Cambria" w:hAnsi="Cambria"/>
          <w:b/>
        </w:rPr>
      </w:pPr>
    </w:p>
    <w:p w:rsidR="000924B9" w:rsidRPr="004064A3" w:rsidRDefault="000924B9" w:rsidP="004064A3">
      <w:pPr>
        <w:jc w:val="center"/>
        <w:rPr>
          <w:rFonts w:ascii="Cambria" w:hAnsi="Cambria"/>
          <w:b/>
        </w:rPr>
      </w:pPr>
      <w:r w:rsidRPr="004064A3">
        <w:rPr>
          <w:rFonts w:ascii="Cambria" w:hAnsi="Cambria"/>
          <w:b/>
        </w:rPr>
        <w:t>Članak 5.</w:t>
      </w:r>
    </w:p>
    <w:p w:rsidR="000924B9" w:rsidRPr="009B1B36" w:rsidRDefault="000924B9" w:rsidP="00FD4F11">
      <w:pPr>
        <w:ind w:firstLine="708"/>
        <w:jc w:val="both"/>
        <w:rPr>
          <w:rFonts w:ascii="Cambria" w:hAnsi="Cambria"/>
        </w:rPr>
      </w:pPr>
      <w:r w:rsidRPr="009B1B36">
        <w:rPr>
          <w:rFonts w:ascii="Cambria" w:hAnsi="Cambria"/>
        </w:rPr>
        <w:t>Ukoliko postupak nabave roba i usluga ne podl</w:t>
      </w:r>
      <w:r w:rsidR="0014488A">
        <w:rPr>
          <w:rFonts w:ascii="Cambria" w:hAnsi="Cambria"/>
        </w:rPr>
        <w:t>i</w:t>
      </w:r>
      <w:r w:rsidRPr="009B1B36">
        <w:rPr>
          <w:rFonts w:ascii="Cambria" w:hAnsi="Cambria"/>
        </w:rPr>
        <w:t xml:space="preserve">ježe postupku </w:t>
      </w:r>
      <w:r w:rsidR="002C10A2">
        <w:rPr>
          <w:rFonts w:ascii="Cambria" w:hAnsi="Cambria"/>
        </w:rPr>
        <w:t>j</w:t>
      </w:r>
      <w:r w:rsidRPr="009B1B36">
        <w:rPr>
          <w:rFonts w:ascii="Cambria" w:hAnsi="Cambria"/>
        </w:rPr>
        <w:t>avne nabave</w:t>
      </w:r>
      <w:r w:rsidR="00E80A79">
        <w:rPr>
          <w:rFonts w:ascii="Cambria" w:hAnsi="Cambria"/>
        </w:rPr>
        <w:t xml:space="preserve"> odnosno nisu ispunjene zakonske pretpostavke da se provodi u skladu sa Zakonom o javnoj nabavi (NN 120/16.) tada se stvaranje obveza provodi po sljedećoj proceduri</w:t>
      </w:r>
      <w:r w:rsidRPr="009B1B36">
        <w:rPr>
          <w:rFonts w:ascii="Cambria" w:hAnsi="Cambria"/>
        </w:rPr>
        <w:t>:</w:t>
      </w:r>
    </w:p>
    <w:p w:rsidR="000924B9" w:rsidRDefault="000924B9" w:rsidP="00CC3D8B">
      <w:pPr>
        <w:jc w:val="both"/>
        <w:rPr>
          <w:rFonts w:ascii="Cambria" w:hAnsi="Cambria"/>
        </w:rPr>
      </w:pPr>
    </w:p>
    <w:p w:rsidR="00E80A79" w:rsidRDefault="00E80A79" w:rsidP="00CC3D8B">
      <w:pPr>
        <w:jc w:val="both"/>
        <w:rPr>
          <w:rFonts w:ascii="Cambria" w:hAnsi="Cambria"/>
        </w:rPr>
      </w:pPr>
    </w:p>
    <w:p w:rsidR="00E80A79" w:rsidRDefault="00E80A79" w:rsidP="00CC3D8B">
      <w:pPr>
        <w:jc w:val="both"/>
        <w:rPr>
          <w:rFonts w:ascii="Cambria" w:hAnsi="Cambria"/>
        </w:rPr>
      </w:pPr>
    </w:p>
    <w:p w:rsidR="00E80A79" w:rsidRDefault="00E80A79" w:rsidP="00CC3D8B">
      <w:pPr>
        <w:jc w:val="both"/>
        <w:rPr>
          <w:rFonts w:ascii="Cambria" w:hAnsi="Cambria"/>
        </w:rPr>
      </w:pPr>
    </w:p>
    <w:p w:rsidR="00E80A79" w:rsidRDefault="00E80A79" w:rsidP="00CC3D8B">
      <w:pPr>
        <w:jc w:val="both"/>
        <w:rPr>
          <w:rFonts w:ascii="Cambria" w:hAnsi="Cambria"/>
        </w:rPr>
      </w:pPr>
    </w:p>
    <w:p w:rsidR="00E80A79" w:rsidRDefault="00E80A79" w:rsidP="00CC3D8B">
      <w:pPr>
        <w:jc w:val="both"/>
        <w:rPr>
          <w:rFonts w:ascii="Cambria" w:hAnsi="Cambria"/>
        </w:rPr>
      </w:pPr>
    </w:p>
    <w:p w:rsidR="00E80A79" w:rsidRDefault="00E80A79" w:rsidP="00CC3D8B">
      <w:pPr>
        <w:jc w:val="both"/>
        <w:rPr>
          <w:rFonts w:ascii="Cambria" w:hAnsi="Cambria"/>
        </w:rPr>
      </w:pPr>
    </w:p>
    <w:p w:rsidR="00E80A79" w:rsidRDefault="00E80A79" w:rsidP="00CC3D8B">
      <w:pPr>
        <w:jc w:val="both"/>
        <w:rPr>
          <w:rFonts w:ascii="Cambria" w:hAnsi="Cambria"/>
        </w:rPr>
      </w:pPr>
    </w:p>
    <w:p w:rsidR="0014488A" w:rsidRPr="009B1B36" w:rsidRDefault="0014488A" w:rsidP="00CC3D8B">
      <w:pPr>
        <w:jc w:val="both"/>
        <w:rPr>
          <w:rFonts w:ascii="Cambria" w:hAnsi="Cambria"/>
        </w:rPr>
      </w:pPr>
    </w:p>
    <w:tbl>
      <w:tblPr>
        <w:tblW w:w="10916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2126"/>
        <w:gridCol w:w="2126"/>
        <w:gridCol w:w="1985"/>
      </w:tblGrid>
      <w:tr w:rsidR="000924B9" w:rsidRPr="009B1B36">
        <w:trPr>
          <w:trHeight w:val="533"/>
        </w:trPr>
        <w:tc>
          <w:tcPr>
            <w:tcW w:w="10916" w:type="dxa"/>
            <w:gridSpan w:val="5"/>
          </w:tcPr>
          <w:p w:rsidR="000924B9" w:rsidRPr="004064A3" w:rsidRDefault="000924B9" w:rsidP="0042684D">
            <w:pPr>
              <w:pStyle w:val="Odlomakpopisa1"/>
              <w:widowControl w:val="0"/>
              <w:numPr>
                <w:ilvl w:val="0"/>
                <w:numId w:val="2"/>
              </w:num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064A3">
              <w:rPr>
                <w:rFonts w:ascii="Cambria" w:hAnsi="Cambria"/>
                <w:b/>
                <w:bCs/>
                <w:sz w:val="24"/>
                <w:szCs w:val="24"/>
              </w:rPr>
              <w:t>STVARANJE OBVEZA ZA KOJE NIJE POTREBNA PROCEDURA JAVNE NABAVE</w:t>
            </w:r>
          </w:p>
        </w:tc>
      </w:tr>
      <w:tr w:rsidR="000924B9" w:rsidRPr="009B1B36">
        <w:trPr>
          <w:trHeight w:val="533"/>
        </w:trPr>
        <w:tc>
          <w:tcPr>
            <w:tcW w:w="709" w:type="dxa"/>
          </w:tcPr>
          <w:p w:rsidR="000924B9" w:rsidRPr="002C10A2" w:rsidRDefault="00053AF0" w:rsidP="0042684D">
            <w:pPr>
              <w:widowControl w:val="0"/>
              <w:spacing w:before="20" w:after="20"/>
              <w:outlineLvl w:val="0"/>
              <w:rPr>
                <w:rFonts w:ascii="Cambria" w:hAnsi="Cambria"/>
                <w:sz w:val="22"/>
                <w:szCs w:val="22"/>
              </w:rPr>
            </w:pPr>
            <w:r w:rsidRPr="002C10A2">
              <w:rPr>
                <w:rFonts w:ascii="Cambria" w:hAnsi="Cambria"/>
                <w:b/>
                <w:sz w:val="22"/>
                <w:szCs w:val="22"/>
              </w:rPr>
              <w:t>Red. br.</w:t>
            </w:r>
          </w:p>
        </w:tc>
        <w:tc>
          <w:tcPr>
            <w:tcW w:w="3970" w:type="dxa"/>
          </w:tcPr>
          <w:p w:rsidR="000924B9" w:rsidRPr="002C10A2" w:rsidRDefault="00053AF0" w:rsidP="00053AF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C10A2">
              <w:rPr>
                <w:rFonts w:ascii="Cambria" w:hAnsi="Cambria"/>
                <w:b/>
                <w:sz w:val="22"/>
                <w:szCs w:val="22"/>
              </w:rPr>
              <w:t>AKTIVNOST</w:t>
            </w:r>
          </w:p>
        </w:tc>
        <w:tc>
          <w:tcPr>
            <w:tcW w:w="2126" w:type="dxa"/>
          </w:tcPr>
          <w:p w:rsidR="000924B9" w:rsidRPr="002C10A2" w:rsidRDefault="00053AF0" w:rsidP="00053AF0">
            <w:pPr>
              <w:widowControl w:val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C10A2">
              <w:rPr>
                <w:rFonts w:ascii="Cambria" w:hAnsi="Cambria"/>
                <w:b/>
                <w:sz w:val="22"/>
                <w:szCs w:val="22"/>
              </w:rPr>
              <w:t>ODGOVORNOST</w:t>
            </w:r>
          </w:p>
        </w:tc>
        <w:tc>
          <w:tcPr>
            <w:tcW w:w="2126" w:type="dxa"/>
          </w:tcPr>
          <w:p w:rsidR="000924B9" w:rsidRPr="002C10A2" w:rsidRDefault="00053AF0" w:rsidP="00053AF0">
            <w:pPr>
              <w:widowControl w:val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C10A2">
              <w:rPr>
                <w:rFonts w:ascii="Cambria" w:hAnsi="Cambria"/>
                <w:b/>
                <w:sz w:val="22"/>
                <w:szCs w:val="22"/>
              </w:rPr>
              <w:t>DOKUMENT</w:t>
            </w:r>
          </w:p>
        </w:tc>
        <w:tc>
          <w:tcPr>
            <w:tcW w:w="1985" w:type="dxa"/>
          </w:tcPr>
          <w:p w:rsidR="000924B9" w:rsidRPr="002C10A2" w:rsidRDefault="00053AF0" w:rsidP="00053AF0">
            <w:pPr>
              <w:widowControl w:val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C10A2">
              <w:rPr>
                <w:rFonts w:ascii="Cambria" w:hAnsi="Cambria"/>
                <w:b/>
                <w:sz w:val="22"/>
                <w:szCs w:val="22"/>
              </w:rPr>
              <w:t>ROK</w:t>
            </w:r>
          </w:p>
        </w:tc>
      </w:tr>
      <w:tr w:rsidR="00053AF0" w:rsidRPr="009B1B36">
        <w:trPr>
          <w:trHeight w:val="533"/>
        </w:trPr>
        <w:tc>
          <w:tcPr>
            <w:tcW w:w="709" w:type="dxa"/>
          </w:tcPr>
          <w:p w:rsidR="00053AF0" w:rsidRPr="009B1B36" w:rsidRDefault="00053AF0" w:rsidP="0042684D">
            <w:pPr>
              <w:widowControl w:val="0"/>
              <w:spacing w:before="20" w:after="20"/>
              <w:outlineLvl w:val="0"/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t>1.</w:t>
            </w:r>
          </w:p>
        </w:tc>
        <w:tc>
          <w:tcPr>
            <w:tcW w:w="3970" w:type="dxa"/>
          </w:tcPr>
          <w:p w:rsidR="00053AF0" w:rsidRPr="009B1B36" w:rsidRDefault="00053AF0" w:rsidP="0042684D">
            <w:pPr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t>Prijedlog za nabavu opreme/korištenje usluga/radove</w:t>
            </w:r>
          </w:p>
          <w:p w:rsidR="00053AF0" w:rsidRPr="009B1B36" w:rsidRDefault="00053AF0" w:rsidP="0042684D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053AF0" w:rsidRPr="009B1B36" w:rsidRDefault="00F34E5C" w:rsidP="0042684D">
            <w:pPr>
              <w:widowControl w:val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Radnici nositelji pojedinih poslova</w:t>
            </w:r>
          </w:p>
        </w:tc>
        <w:tc>
          <w:tcPr>
            <w:tcW w:w="2126" w:type="dxa"/>
          </w:tcPr>
          <w:p w:rsidR="007514D0" w:rsidRPr="009B1B36" w:rsidRDefault="00C604C1" w:rsidP="0042684D">
            <w:pPr>
              <w:widowControl w:val="0"/>
              <w:rPr>
                <w:rFonts w:ascii="Cambria" w:hAnsi="Cambria"/>
                <w:bCs/>
              </w:rPr>
            </w:pPr>
            <w:r w:rsidRPr="009B1B36">
              <w:rPr>
                <w:rFonts w:ascii="Cambria" w:hAnsi="Cambria"/>
                <w:bCs/>
              </w:rPr>
              <w:t>Ponuda</w:t>
            </w:r>
            <w:r w:rsidR="008D250B">
              <w:rPr>
                <w:rFonts w:ascii="Cambria" w:hAnsi="Cambria"/>
                <w:bCs/>
              </w:rPr>
              <w:t>,</w:t>
            </w:r>
            <w:r w:rsidRPr="009B1B36">
              <w:rPr>
                <w:rFonts w:ascii="Cambria" w:hAnsi="Cambria"/>
                <w:bCs/>
              </w:rPr>
              <w:t xml:space="preserve"> </w:t>
            </w:r>
            <w:r w:rsidR="00473005">
              <w:rPr>
                <w:rFonts w:ascii="Cambria" w:hAnsi="Cambria"/>
                <w:bCs/>
              </w:rPr>
              <w:t>predračun, n</w:t>
            </w:r>
            <w:r w:rsidR="00053AF0" w:rsidRPr="009B1B36">
              <w:rPr>
                <w:rFonts w:ascii="Cambria" w:hAnsi="Cambria"/>
                <w:bCs/>
              </w:rPr>
              <w:t xml:space="preserve">arudžbenica, </w:t>
            </w:r>
          </w:p>
          <w:p w:rsidR="00053AF0" w:rsidRPr="009B1B36" w:rsidRDefault="00053AF0" w:rsidP="0042684D">
            <w:pPr>
              <w:widowControl w:val="0"/>
              <w:rPr>
                <w:rFonts w:ascii="Cambria" w:hAnsi="Cambria"/>
                <w:bCs/>
              </w:rPr>
            </w:pPr>
            <w:r w:rsidRPr="009B1B36">
              <w:rPr>
                <w:rFonts w:ascii="Cambria" w:hAnsi="Cambria"/>
                <w:bCs/>
              </w:rPr>
              <w:t>nacrt ugovora</w:t>
            </w:r>
          </w:p>
        </w:tc>
        <w:tc>
          <w:tcPr>
            <w:tcW w:w="1985" w:type="dxa"/>
          </w:tcPr>
          <w:p w:rsidR="00053AF0" w:rsidRPr="009B1B36" w:rsidRDefault="00053AF0" w:rsidP="0042684D">
            <w:pPr>
              <w:widowControl w:val="0"/>
              <w:rPr>
                <w:rFonts w:ascii="Cambria" w:hAnsi="Cambria"/>
                <w:bCs/>
              </w:rPr>
            </w:pPr>
            <w:r w:rsidRPr="009B1B36">
              <w:rPr>
                <w:rFonts w:ascii="Cambria" w:hAnsi="Cambria"/>
                <w:bCs/>
              </w:rPr>
              <w:t>Tijekom godine</w:t>
            </w:r>
          </w:p>
        </w:tc>
      </w:tr>
      <w:tr w:rsidR="00053AF0" w:rsidRPr="009B1B36">
        <w:trPr>
          <w:trHeight w:val="824"/>
        </w:trPr>
        <w:tc>
          <w:tcPr>
            <w:tcW w:w="709" w:type="dxa"/>
          </w:tcPr>
          <w:p w:rsidR="00053AF0" w:rsidRPr="009B1B36" w:rsidRDefault="00053AF0" w:rsidP="0042684D">
            <w:pPr>
              <w:widowControl w:val="0"/>
              <w:spacing w:before="20" w:after="20"/>
              <w:outlineLvl w:val="0"/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t>2.</w:t>
            </w:r>
          </w:p>
        </w:tc>
        <w:tc>
          <w:tcPr>
            <w:tcW w:w="3970" w:type="dxa"/>
          </w:tcPr>
          <w:p w:rsidR="007514D0" w:rsidRPr="009B1B36" w:rsidRDefault="00053AF0" w:rsidP="0042684D">
            <w:pPr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t>Provjera je li prijedlog u</w:t>
            </w:r>
            <w:r w:rsidR="00D837CA">
              <w:rPr>
                <w:rFonts w:ascii="Cambria" w:hAnsi="Cambria"/>
              </w:rPr>
              <w:t xml:space="preserve"> skladu s financijskim planom </w:t>
            </w:r>
            <w:r w:rsidR="007514D0" w:rsidRPr="009B1B36">
              <w:rPr>
                <w:rFonts w:ascii="Cambria" w:hAnsi="Cambria"/>
              </w:rPr>
              <w:t xml:space="preserve">i planom </w:t>
            </w:r>
            <w:r w:rsidR="00D837CA">
              <w:rPr>
                <w:rFonts w:ascii="Cambria" w:hAnsi="Cambria"/>
              </w:rPr>
              <w:t xml:space="preserve">javne </w:t>
            </w:r>
            <w:r w:rsidR="007514D0" w:rsidRPr="009B1B36">
              <w:rPr>
                <w:rFonts w:ascii="Cambria" w:hAnsi="Cambria"/>
              </w:rPr>
              <w:t>nabave</w:t>
            </w:r>
          </w:p>
        </w:tc>
        <w:tc>
          <w:tcPr>
            <w:tcW w:w="2126" w:type="dxa"/>
          </w:tcPr>
          <w:p w:rsidR="00053AF0" w:rsidRPr="009B1B36" w:rsidRDefault="0069727A" w:rsidP="0042684D">
            <w:pPr>
              <w:widowControl w:val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Ravnatelj i z</w:t>
            </w:r>
            <w:r w:rsidR="00053AF0" w:rsidRPr="009B1B36">
              <w:rPr>
                <w:rFonts w:ascii="Cambria" w:hAnsi="Cambria"/>
                <w:bCs/>
              </w:rPr>
              <w:t>aposlenik na poslovima za financije</w:t>
            </w:r>
          </w:p>
        </w:tc>
        <w:tc>
          <w:tcPr>
            <w:tcW w:w="2126" w:type="dxa"/>
          </w:tcPr>
          <w:p w:rsidR="00053AF0" w:rsidRPr="002C10A2" w:rsidRDefault="00053AF0" w:rsidP="0042684D">
            <w:pPr>
              <w:widowControl w:val="0"/>
              <w:rPr>
                <w:rFonts w:ascii="Cambria" w:hAnsi="Cambria"/>
                <w:bCs/>
                <w:sz w:val="22"/>
                <w:szCs w:val="22"/>
              </w:rPr>
            </w:pPr>
            <w:r w:rsidRPr="009B1B36">
              <w:rPr>
                <w:rFonts w:ascii="Cambria" w:hAnsi="Cambria"/>
                <w:bCs/>
              </w:rPr>
              <w:t xml:space="preserve">Ako DA – odobrenje sklapanja </w:t>
            </w:r>
            <w:r w:rsidRPr="002C10A2">
              <w:rPr>
                <w:rFonts w:ascii="Cambria" w:hAnsi="Cambria"/>
                <w:bCs/>
                <w:sz w:val="22"/>
                <w:szCs w:val="22"/>
              </w:rPr>
              <w:t>ugovora/narudžbe</w:t>
            </w:r>
          </w:p>
          <w:p w:rsidR="00053AF0" w:rsidRPr="009B1B36" w:rsidRDefault="00053AF0" w:rsidP="0042684D">
            <w:pPr>
              <w:widowControl w:val="0"/>
              <w:rPr>
                <w:rFonts w:ascii="Cambria" w:hAnsi="Cambria"/>
                <w:bCs/>
              </w:rPr>
            </w:pPr>
            <w:r w:rsidRPr="009B1B36">
              <w:rPr>
                <w:rFonts w:ascii="Cambria" w:hAnsi="Cambria"/>
                <w:bCs/>
              </w:rPr>
              <w:t xml:space="preserve">Ako NE – negativan odgovor na prijedlog za sklapanje </w:t>
            </w:r>
            <w:r w:rsidRPr="002C10A2">
              <w:rPr>
                <w:rFonts w:ascii="Cambria" w:hAnsi="Cambria"/>
                <w:bCs/>
                <w:sz w:val="22"/>
                <w:szCs w:val="22"/>
              </w:rPr>
              <w:t>ugovora/narudžbe</w:t>
            </w:r>
          </w:p>
        </w:tc>
        <w:tc>
          <w:tcPr>
            <w:tcW w:w="1985" w:type="dxa"/>
          </w:tcPr>
          <w:p w:rsidR="00053AF0" w:rsidRPr="009B1B36" w:rsidRDefault="00D837CA" w:rsidP="0042684D">
            <w:pPr>
              <w:widowControl w:val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3</w:t>
            </w:r>
            <w:r w:rsidR="00053AF0" w:rsidRPr="009B1B36">
              <w:rPr>
                <w:rFonts w:ascii="Cambria" w:hAnsi="Cambria"/>
                <w:bCs/>
              </w:rPr>
              <w:t xml:space="preserve"> dana od zaprimanja prijedloga</w:t>
            </w:r>
          </w:p>
        </w:tc>
      </w:tr>
      <w:tr w:rsidR="00053AF0" w:rsidRPr="009B1B36">
        <w:trPr>
          <w:trHeight w:val="824"/>
        </w:trPr>
        <w:tc>
          <w:tcPr>
            <w:tcW w:w="709" w:type="dxa"/>
          </w:tcPr>
          <w:p w:rsidR="00053AF0" w:rsidRPr="009B1B36" w:rsidRDefault="00053AF0" w:rsidP="0042684D">
            <w:pPr>
              <w:widowControl w:val="0"/>
              <w:spacing w:before="20" w:after="20"/>
              <w:outlineLvl w:val="0"/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t>3.</w:t>
            </w:r>
          </w:p>
        </w:tc>
        <w:tc>
          <w:tcPr>
            <w:tcW w:w="3970" w:type="dxa"/>
          </w:tcPr>
          <w:p w:rsidR="00053AF0" w:rsidRPr="009B1B36" w:rsidRDefault="00053AF0" w:rsidP="0042684D">
            <w:pPr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t>Sklapanje ugovora/narudžba</w:t>
            </w:r>
          </w:p>
        </w:tc>
        <w:tc>
          <w:tcPr>
            <w:tcW w:w="2126" w:type="dxa"/>
          </w:tcPr>
          <w:p w:rsidR="00053AF0" w:rsidRPr="009B1B36" w:rsidRDefault="00D837CA" w:rsidP="0042684D">
            <w:pPr>
              <w:widowControl w:val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Ravnatelj</w:t>
            </w:r>
            <w:r w:rsidR="00053AF0" w:rsidRPr="009B1B36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2126" w:type="dxa"/>
          </w:tcPr>
          <w:p w:rsidR="00053AF0" w:rsidRPr="009B1B36" w:rsidRDefault="00053AF0" w:rsidP="0042684D">
            <w:pPr>
              <w:widowControl w:val="0"/>
              <w:rPr>
                <w:rFonts w:ascii="Cambria" w:hAnsi="Cambria"/>
                <w:bCs/>
              </w:rPr>
            </w:pPr>
            <w:r w:rsidRPr="009B1B36">
              <w:rPr>
                <w:rFonts w:ascii="Cambria" w:hAnsi="Cambria"/>
                <w:bCs/>
              </w:rPr>
              <w:t>Ugovor/narudžba</w:t>
            </w:r>
          </w:p>
        </w:tc>
        <w:tc>
          <w:tcPr>
            <w:tcW w:w="1985" w:type="dxa"/>
          </w:tcPr>
          <w:p w:rsidR="00053AF0" w:rsidRPr="009B1B36" w:rsidRDefault="00053AF0" w:rsidP="0042684D">
            <w:pPr>
              <w:widowControl w:val="0"/>
              <w:rPr>
                <w:rFonts w:ascii="Cambria" w:hAnsi="Cambria"/>
                <w:bCs/>
              </w:rPr>
            </w:pPr>
            <w:r w:rsidRPr="009B1B36">
              <w:rPr>
                <w:rFonts w:ascii="Cambria" w:hAnsi="Cambria"/>
                <w:bCs/>
              </w:rPr>
              <w:t>Ne duže</w:t>
            </w:r>
            <w:r w:rsidR="00D837CA">
              <w:rPr>
                <w:rFonts w:ascii="Cambria" w:hAnsi="Cambria"/>
                <w:bCs/>
              </w:rPr>
              <w:t xml:space="preserve"> od 30 dana od dana odobrenja </w:t>
            </w:r>
            <w:r w:rsidRPr="009B1B36">
              <w:rPr>
                <w:rFonts w:ascii="Cambria" w:hAnsi="Cambria"/>
                <w:bCs/>
              </w:rPr>
              <w:t xml:space="preserve"> zaposlenika na poslovima za financije</w:t>
            </w:r>
          </w:p>
        </w:tc>
      </w:tr>
    </w:tbl>
    <w:p w:rsidR="000924B9" w:rsidRPr="009B1B36" w:rsidRDefault="000924B9" w:rsidP="00CC3D8B">
      <w:pPr>
        <w:jc w:val="both"/>
        <w:rPr>
          <w:rFonts w:ascii="Cambria" w:hAnsi="Cambria"/>
        </w:rPr>
      </w:pPr>
    </w:p>
    <w:p w:rsidR="00A421D7" w:rsidRDefault="00A421D7" w:rsidP="004064A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Članak 6. </w:t>
      </w:r>
    </w:p>
    <w:p w:rsidR="00A421D7" w:rsidRDefault="00A421D7" w:rsidP="00A0331B">
      <w:pPr>
        <w:ind w:firstLine="708"/>
        <w:rPr>
          <w:rFonts w:ascii="Cambria" w:hAnsi="Cambria"/>
        </w:rPr>
      </w:pPr>
      <w:r w:rsidRPr="00A421D7">
        <w:rPr>
          <w:rFonts w:ascii="Cambria" w:hAnsi="Cambria"/>
        </w:rPr>
        <w:t xml:space="preserve">Ravnatelj odobrava </w:t>
      </w:r>
      <w:r>
        <w:rPr>
          <w:rFonts w:ascii="Cambria" w:hAnsi="Cambria"/>
        </w:rPr>
        <w:t>nabavu robe, u</w:t>
      </w:r>
      <w:r w:rsidR="00751149">
        <w:rPr>
          <w:rFonts w:ascii="Cambria" w:hAnsi="Cambria"/>
        </w:rPr>
        <w:t>sluga i radova malih iznosa do 1</w:t>
      </w:r>
      <w:r w:rsidR="00995CA4">
        <w:rPr>
          <w:rFonts w:ascii="Cambria" w:hAnsi="Cambria"/>
        </w:rPr>
        <w:t>.</w:t>
      </w:r>
      <w:r w:rsidR="00751149">
        <w:rPr>
          <w:rFonts w:ascii="Cambria" w:hAnsi="Cambria"/>
        </w:rPr>
        <w:t>0</w:t>
      </w:r>
      <w:r>
        <w:rPr>
          <w:rFonts w:ascii="Cambria" w:hAnsi="Cambria"/>
        </w:rPr>
        <w:t xml:space="preserve">00, 00 kn čiju isplatu po predočenim računima vrši računovodstvena služba. </w:t>
      </w:r>
    </w:p>
    <w:p w:rsidR="00A421D7" w:rsidRDefault="00A421D7" w:rsidP="00A421D7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324"/>
        <w:gridCol w:w="1982"/>
        <w:gridCol w:w="2154"/>
        <w:gridCol w:w="1795"/>
      </w:tblGrid>
      <w:tr w:rsidR="00A421D7" w:rsidRPr="00E327E4" w:rsidTr="00E327E4">
        <w:tc>
          <w:tcPr>
            <w:tcW w:w="817" w:type="dxa"/>
            <w:shd w:val="clear" w:color="auto" w:fill="auto"/>
          </w:tcPr>
          <w:p w:rsidR="00A421D7" w:rsidRPr="00E327E4" w:rsidRDefault="00A421D7" w:rsidP="00A421D7">
            <w:pPr>
              <w:rPr>
                <w:rFonts w:ascii="Cambria" w:hAnsi="Cambria"/>
                <w:b/>
              </w:rPr>
            </w:pPr>
            <w:r w:rsidRPr="00E327E4">
              <w:rPr>
                <w:rFonts w:ascii="Cambria" w:hAnsi="Cambria"/>
                <w:b/>
              </w:rPr>
              <w:t>Red.</w:t>
            </w:r>
          </w:p>
          <w:p w:rsidR="00A421D7" w:rsidRPr="00E327E4" w:rsidRDefault="00A421D7" w:rsidP="00A421D7">
            <w:pPr>
              <w:rPr>
                <w:rFonts w:ascii="Cambria" w:hAnsi="Cambria"/>
                <w:b/>
              </w:rPr>
            </w:pPr>
            <w:r w:rsidRPr="00E327E4">
              <w:rPr>
                <w:rFonts w:ascii="Cambria" w:hAnsi="Cambria"/>
                <w:b/>
              </w:rPr>
              <w:t>Br.</w:t>
            </w:r>
          </w:p>
        </w:tc>
        <w:tc>
          <w:tcPr>
            <w:tcW w:w="2410" w:type="dxa"/>
            <w:shd w:val="clear" w:color="auto" w:fill="auto"/>
          </w:tcPr>
          <w:p w:rsidR="00A421D7" w:rsidRPr="00E327E4" w:rsidRDefault="00A421D7" w:rsidP="00A421D7">
            <w:pPr>
              <w:rPr>
                <w:rFonts w:ascii="Cambria" w:hAnsi="Cambria"/>
                <w:b/>
              </w:rPr>
            </w:pPr>
            <w:r w:rsidRPr="00E327E4">
              <w:rPr>
                <w:rFonts w:ascii="Cambria" w:hAnsi="Cambria"/>
                <w:b/>
              </w:rPr>
              <w:t>AKTIVNOST</w:t>
            </w:r>
          </w:p>
        </w:tc>
        <w:tc>
          <w:tcPr>
            <w:tcW w:w="1984" w:type="dxa"/>
            <w:shd w:val="clear" w:color="auto" w:fill="auto"/>
          </w:tcPr>
          <w:p w:rsidR="00A421D7" w:rsidRPr="00E327E4" w:rsidRDefault="00A421D7" w:rsidP="00A421D7">
            <w:pPr>
              <w:rPr>
                <w:rFonts w:ascii="Cambria" w:hAnsi="Cambria"/>
                <w:b/>
              </w:rPr>
            </w:pPr>
            <w:r w:rsidRPr="00E327E4">
              <w:rPr>
                <w:rFonts w:ascii="Cambria" w:hAnsi="Cambria"/>
                <w:b/>
              </w:rPr>
              <w:t>ODGOVORNOST</w:t>
            </w:r>
          </w:p>
        </w:tc>
        <w:tc>
          <w:tcPr>
            <w:tcW w:w="2221" w:type="dxa"/>
            <w:shd w:val="clear" w:color="auto" w:fill="auto"/>
          </w:tcPr>
          <w:p w:rsidR="00A421D7" w:rsidRPr="00E327E4" w:rsidRDefault="00A421D7" w:rsidP="00A421D7">
            <w:pPr>
              <w:rPr>
                <w:rFonts w:ascii="Cambria" w:hAnsi="Cambria"/>
                <w:b/>
              </w:rPr>
            </w:pPr>
            <w:r w:rsidRPr="00E327E4">
              <w:rPr>
                <w:rFonts w:ascii="Cambria" w:hAnsi="Cambria"/>
                <w:b/>
              </w:rPr>
              <w:t>DOKUMENT</w:t>
            </w:r>
          </w:p>
        </w:tc>
        <w:tc>
          <w:tcPr>
            <w:tcW w:w="1854" w:type="dxa"/>
            <w:shd w:val="clear" w:color="auto" w:fill="auto"/>
          </w:tcPr>
          <w:p w:rsidR="00A421D7" w:rsidRPr="00E327E4" w:rsidRDefault="00A421D7" w:rsidP="00A421D7">
            <w:pPr>
              <w:rPr>
                <w:rFonts w:ascii="Cambria" w:hAnsi="Cambria"/>
                <w:b/>
              </w:rPr>
            </w:pPr>
            <w:r w:rsidRPr="00E327E4">
              <w:rPr>
                <w:rFonts w:ascii="Cambria" w:hAnsi="Cambria"/>
                <w:b/>
              </w:rPr>
              <w:t>ROK</w:t>
            </w:r>
          </w:p>
        </w:tc>
      </w:tr>
      <w:tr w:rsidR="00A421D7" w:rsidRPr="00E327E4" w:rsidTr="00E327E4">
        <w:tc>
          <w:tcPr>
            <w:tcW w:w="817" w:type="dxa"/>
            <w:shd w:val="clear" w:color="auto" w:fill="auto"/>
          </w:tcPr>
          <w:p w:rsidR="00A421D7" w:rsidRPr="00E327E4" w:rsidRDefault="00A421D7" w:rsidP="00A421D7">
            <w:pPr>
              <w:rPr>
                <w:rFonts w:ascii="Cambria" w:hAnsi="Cambria"/>
              </w:rPr>
            </w:pPr>
            <w:r w:rsidRPr="00E327E4">
              <w:rPr>
                <w:rFonts w:ascii="Cambria" w:hAnsi="Cambria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A421D7" w:rsidRPr="00E327E4" w:rsidRDefault="00A421D7" w:rsidP="00A421D7">
            <w:pPr>
              <w:rPr>
                <w:rFonts w:ascii="Cambria" w:hAnsi="Cambria"/>
              </w:rPr>
            </w:pPr>
            <w:r w:rsidRPr="00E327E4">
              <w:rPr>
                <w:rFonts w:ascii="Cambria" w:hAnsi="Cambria"/>
              </w:rPr>
              <w:t>Odobrenje- suglasnost ravnatelja za kupnju robe</w:t>
            </w:r>
          </w:p>
        </w:tc>
        <w:tc>
          <w:tcPr>
            <w:tcW w:w="1984" w:type="dxa"/>
            <w:shd w:val="clear" w:color="auto" w:fill="auto"/>
          </w:tcPr>
          <w:p w:rsidR="00A421D7" w:rsidRPr="00E327E4" w:rsidRDefault="00A421D7" w:rsidP="00A421D7">
            <w:pPr>
              <w:rPr>
                <w:rFonts w:ascii="Cambria" w:hAnsi="Cambria"/>
              </w:rPr>
            </w:pPr>
            <w:r w:rsidRPr="00E327E4">
              <w:rPr>
                <w:rFonts w:ascii="Cambria" w:hAnsi="Cambria"/>
              </w:rPr>
              <w:t xml:space="preserve">Radnik Škole </w:t>
            </w:r>
          </w:p>
          <w:p w:rsidR="00A421D7" w:rsidRPr="00E327E4" w:rsidRDefault="00A421D7" w:rsidP="00A421D7">
            <w:pPr>
              <w:rPr>
                <w:rFonts w:ascii="Cambria" w:hAnsi="Cambria"/>
              </w:rPr>
            </w:pPr>
            <w:r w:rsidRPr="00E327E4">
              <w:rPr>
                <w:rFonts w:ascii="Cambria" w:hAnsi="Cambria"/>
              </w:rPr>
              <w:t>kojeg ravnatelj</w:t>
            </w:r>
          </w:p>
          <w:p w:rsidR="00A421D7" w:rsidRPr="00E327E4" w:rsidRDefault="00A421D7" w:rsidP="00A421D7">
            <w:pPr>
              <w:rPr>
                <w:rFonts w:ascii="Cambria" w:hAnsi="Cambria"/>
              </w:rPr>
            </w:pPr>
            <w:r w:rsidRPr="00E327E4">
              <w:rPr>
                <w:rFonts w:ascii="Cambria" w:hAnsi="Cambria"/>
              </w:rPr>
              <w:t xml:space="preserve">zaduži za kupnju </w:t>
            </w:r>
          </w:p>
          <w:p w:rsidR="00A421D7" w:rsidRPr="00E327E4" w:rsidRDefault="00A421D7" w:rsidP="00A421D7">
            <w:pPr>
              <w:rPr>
                <w:rFonts w:ascii="Cambria" w:hAnsi="Cambria"/>
              </w:rPr>
            </w:pPr>
            <w:r w:rsidRPr="00E327E4">
              <w:rPr>
                <w:rFonts w:ascii="Cambria" w:hAnsi="Cambria"/>
              </w:rPr>
              <w:t>određene robe</w:t>
            </w:r>
          </w:p>
        </w:tc>
        <w:tc>
          <w:tcPr>
            <w:tcW w:w="2221" w:type="dxa"/>
            <w:shd w:val="clear" w:color="auto" w:fill="auto"/>
          </w:tcPr>
          <w:p w:rsidR="00A421D7" w:rsidRPr="00E327E4" w:rsidRDefault="00A421D7" w:rsidP="00A421D7">
            <w:pPr>
              <w:rPr>
                <w:rFonts w:ascii="Cambria" w:hAnsi="Cambria"/>
              </w:rPr>
            </w:pPr>
            <w:r w:rsidRPr="00E327E4">
              <w:rPr>
                <w:rFonts w:ascii="Cambria" w:hAnsi="Cambria"/>
              </w:rPr>
              <w:t>Gotovinski račun</w:t>
            </w:r>
          </w:p>
          <w:p w:rsidR="00A421D7" w:rsidRPr="00E327E4" w:rsidRDefault="00A421D7" w:rsidP="00A421D7">
            <w:pPr>
              <w:rPr>
                <w:rFonts w:ascii="Cambria" w:hAnsi="Cambria"/>
              </w:rPr>
            </w:pPr>
            <w:r w:rsidRPr="00E327E4">
              <w:rPr>
                <w:rFonts w:ascii="Cambria" w:hAnsi="Cambria"/>
              </w:rPr>
              <w:t>kojim dokazuje da</w:t>
            </w:r>
          </w:p>
          <w:p w:rsidR="00A421D7" w:rsidRPr="00E327E4" w:rsidRDefault="00A421D7" w:rsidP="00A421D7">
            <w:pPr>
              <w:rPr>
                <w:rFonts w:ascii="Cambria" w:hAnsi="Cambria"/>
              </w:rPr>
            </w:pPr>
            <w:r w:rsidRPr="00E327E4">
              <w:rPr>
                <w:rFonts w:ascii="Cambria" w:hAnsi="Cambria"/>
              </w:rPr>
              <w:t>je nabavljenu robu</w:t>
            </w:r>
          </w:p>
          <w:p w:rsidR="00A421D7" w:rsidRPr="00E327E4" w:rsidRDefault="00A421D7" w:rsidP="00A421D7">
            <w:pPr>
              <w:rPr>
                <w:rFonts w:ascii="Cambria" w:hAnsi="Cambria"/>
              </w:rPr>
            </w:pPr>
            <w:r w:rsidRPr="00E327E4">
              <w:rPr>
                <w:rFonts w:ascii="Cambria" w:hAnsi="Cambria"/>
              </w:rPr>
              <w:t>platio (vlastoručni potpis)</w:t>
            </w:r>
          </w:p>
        </w:tc>
        <w:tc>
          <w:tcPr>
            <w:tcW w:w="1854" w:type="dxa"/>
            <w:shd w:val="clear" w:color="auto" w:fill="auto"/>
          </w:tcPr>
          <w:p w:rsidR="00A421D7" w:rsidRPr="00D837CA" w:rsidRDefault="00A421D7" w:rsidP="00A421D7">
            <w:pPr>
              <w:rPr>
                <w:rFonts w:ascii="Cambria" w:hAnsi="Cambria"/>
              </w:rPr>
            </w:pPr>
            <w:r w:rsidRPr="00D837CA">
              <w:rPr>
                <w:rFonts w:ascii="Cambria" w:hAnsi="Cambria"/>
              </w:rPr>
              <w:t>Isplata po predaji račun</w:t>
            </w:r>
            <w:r w:rsidR="002604DC">
              <w:rPr>
                <w:rFonts w:ascii="Cambria" w:hAnsi="Cambria"/>
              </w:rPr>
              <w:t>a odnosno najkasnije u roku od 5</w:t>
            </w:r>
            <w:r w:rsidRPr="00D837CA">
              <w:rPr>
                <w:rFonts w:ascii="Cambria" w:hAnsi="Cambria"/>
              </w:rPr>
              <w:t xml:space="preserve"> dana </w:t>
            </w:r>
          </w:p>
        </w:tc>
      </w:tr>
    </w:tbl>
    <w:p w:rsidR="00A421D7" w:rsidRPr="00A421D7" w:rsidRDefault="00A421D7" w:rsidP="00A421D7">
      <w:pPr>
        <w:rPr>
          <w:rFonts w:ascii="Cambria" w:hAnsi="Cambria"/>
        </w:rPr>
      </w:pPr>
    </w:p>
    <w:p w:rsidR="00A421D7" w:rsidRDefault="00A421D7" w:rsidP="004064A3">
      <w:pPr>
        <w:jc w:val="center"/>
        <w:rPr>
          <w:rFonts w:ascii="Cambria" w:hAnsi="Cambria"/>
          <w:b/>
        </w:rPr>
      </w:pPr>
    </w:p>
    <w:p w:rsidR="00A421D7" w:rsidRDefault="00A421D7" w:rsidP="004064A3">
      <w:pPr>
        <w:jc w:val="center"/>
        <w:rPr>
          <w:rFonts w:ascii="Cambria" w:hAnsi="Cambria"/>
          <w:b/>
        </w:rPr>
      </w:pPr>
    </w:p>
    <w:p w:rsidR="003D3408" w:rsidRPr="004064A3" w:rsidRDefault="00A421D7" w:rsidP="004064A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Članak 7</w:t>
      </w:r>
      <w:r w:rsidR="003D3408" w:rsidRPr="004064A3">
        <w:rPr>
          <w:rFonts w:ascii="Cambria" w:hAnsi="Cambria"/>
          <w:b/>
        </w:rPr>
        <w:t>.</w:t>
      </w:r>
    </w:p>
    <w:p w:rsidR="00141DBD" w:rsidRDefault="003D3408" w:rsidP="00FD4F11">
      <w:pPr>
        <w:ind w:firstLine="708"/>
        <w:jc w:val="both"/>
        <w:rPr>
          <w:rFonts w:ascii="Cambria" w:hAnsi="Cambria"/>
        </w:rPr>
      </w:pPr>
      <w:r w:rsidRPr="009B1B36">
        <w:rPr>
          <w:rFonts w:ascii="Cambria" w:hAnsi="Cambria"/>
        </w:rPr>
        <w:t>Ukoliko postupak nabave roba i usluga</w:t>
      </w:r>
      <w:r w:rsidR="000924B9" w:rsidRPr="009B1B36">
        <w:rPr>
          <w:rFonts w:ascii="Cambria" w:hAnsi="Cambria"/>
        </w:rPr>
        <w:t xml:space="preserve"> podl</w:t>
      </w:r>
      <w:r w:rsidR="0014488A">
        <w:rPr>
          <w:rFonts w:ascii="Cambria" w:hAnsi="Cambria"/>
        </w:rPr>
        <w:t>i</w:t>
      </w:r>
      <w:r w:rsidR="000924B9" w:rsidRPr="009B1B36">
        <w:rPr>
          <w:rFonts w:ascii="Cambria" w:hAnsi="Cambria"/>
        </w:rPr>
        <w:t xml:space="preserve">ježe postupku </w:t>
      </w:r>
      <w:r w:rsidR="002C10A2">
        <w:rPr>
          <w:rFonts w:ascii="Cambria" w:hAnsi="Cambria"/>
        </w:rPr>
        <w:t>j</w:t>
      </w:r>
      <w:r w:rsidR="000924B9" w:rsidRPr="009B1B36">
        <w:rPr>
          <w:rFonts w:ascii="Cambria" w:hAnsi="Cambria"/>
        </w:rPr>
        <w:t xml:space="preserve">avne nabave, </w:t>
      </w:r>
      <w:r w:rsidR="00D837CA">
        <w:rPr>
          <w:rFonts w:ascii="Cambria" w:hAnsi="Cambria"/>
        </w:rPr>
        <w:t xml:space="preserve">u skladu sa Zakonom o javnoj nabavi, tada se stvaranje obveza provodi po sljedećoj proceduri: </w:t>
      </w:r>
    </w:p>
    <w:p w:rsidR="00141DBD" w:rsidRPr="009B1B36" w:rsidRDefault="00141DBD" w:rsidP="00CC3D8B">
      <w:pPr>
        <w:jc w:val="both"/>
        <w:rPr>
          <w:rFonts w:ascii="Cambria" w:hAnsi="Cambria"/>
        </w:rPr>
      </w:pPr>
    </w:p>
    <w:tbl>
      <w:tblPr>
        <w:tblW w:w="10916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2126"/>
        <w:gridCol w:w="2126"/>
        <w:gridCol w:w="1985"/>
      </w:tblGrid>
      <w:tr w:rsidR="00DE1130" w:rsidRPr="009B1B36">
        <w:trPr>
          <w:tblHeader/>
        </w:trPr>
        <w:tc>
          <w:tcPr>
            <w:tcW w:w="10916" w:type="dxa"/>
            <w:gridSpan w:val="5"/>
          </w:tcPr>
          <w:p w:rsidR="00DE1130" w:rsidRPr="00DC7A05" w:rsidRDefault="00DE1130" w:rsidP="00DE1130">
            <w:pPr>
              <w:pStyle w:val="Odlomakpopisa1"/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C7A05">
              <w:rPr>
                <w:rFonts w:ascii="Cambria" w:hAnsi="Cambria"/>
                <w:b/>
                <w:bCs/>
                <w:sz w:val="24"/>
                <w:szCs w:val="24"/>
              </w:rPr>
              <w:t>STVARANJE OBVEZA ZA KOJE JE POTREBNA PROCEDURA JAVNE NABAVE</w:t>
            </w:r>
          </w:p>
          <w:p w:rsidR="00DE1130" w:rsidRPr="009B1B36" w:rsidRDefault="00DE1130" w:rsidP="00DE1130">
            <w:pPr>
              <w:widowControl w:val="0"/>
              <w:outlineLvl w:val="0"/>
              <w:rPr>
                <w:rFonts w:ascii="Cambria" w:hAnsi="Cambria"/>
                <w:b/>
              </w:rPr>
            </w:pPr>
          </w:p>
        </w:tc>
      </w:tr>
      <w:tr w:rsidR="000924B9" w:rsidRPr="009B1B36">
        <w:trPr>
          <w:tblHeader/>
        </w:trPr>
        <w:tc>
          <w:tcPr>
            <w:tcW w:w="709" w:type="dxa"/>
          </w:tcPr>
          <w:p w:rsidR="000924B9" w:rsidRPr="002C10A2" w:rsidRDefault="000924B9" w:rsidP="0042684D">
            <w:pPr>
              <w:widowControl w:val="0"/>
              <w:jc w:val="center"/>
              <w:outlineLvl w:val="0"/>
              <w:rPr>
                <w:rFonts w:ascii="Cambria" w:hAnsi="Cambria"/>
                <w:b/>
                <w:sz w:val="22"/>
                <w:szCs w:val="22"/>
              </w:rPr>
            </w:pPr>
            <w:r w:rsidRPr="002C10A2">
              <w:rPr>
                <w:rFonts w:ascii="Cambria" w:hAnsi="Cambria"/>
                <w:b/>
                <w:sz w:val="22"/>
                <w:szCs w:val="22"/>
              </w:rPr>
              <w:t>Red. br.</w:t>
            </w:r>
          </w:p>
        </w:tc>
        <w:tc>
          <w:tcPr>
            <w:tcW w:w="3970" w:type="dxa"/>
          </w:tcPr>
          <w:p w:rsidR="000924B9" w:rsidRPr="002C10A2" w:rsidRDefault="000924B9" w:rsidP="0042684D">
            <w:pPr>
              <w:widowControl w:val="0"/>
              <w:jc w:val="center"/>
              <w:outlineLvl w:val="0"/>
              <w:rPr>
                <w:rFonts w:ascii="Cambria" w:hAnsi="Cambria"/>
                <w:b/>
                <w:sz w:val="22"/>
                <w:szCs w:val="22"/>
              </w:rPr>
            </w:pPr>
            <w:r w:rsidRPr="002C10A2">
              <w:rPr>
                <w:rFonts w:ascii="Cambria" w:hAnsi="Cambria"/>
                <w:b/>
                <w:sz w:val="22"/>
                <w:szCs w:val="22"/>
              </w:rPr>
              <w:t>AKTIVNOST</w:t>
            </w:r>
          </w:p>
        </w:tc>
        <w:tc>
          <w:tcPr>
            <w:tcW w:w="2126" w:type="dxa"/>
          </w:tcPr>
          <w:p w:rsidR="000924B9" w:rsidRPr="002C10A2" w:rsidRDefault="000924B9" w:rsidP="0042684D">
            <w:pPr>
              <w:widowControl w:val="0"/>
              <w:jc w:val="center"/>
              <w:outlineLvl w:val="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C10A2">
              <w:rPr>
                <w:rFonts w:ascii="Cambria" w:hAnsi="Cambria"/>
                <w:b/>
                <w:sz w:val="22"/>
                <w:szCs w:val="22"/>
              </w:rPr>
              <w:t>ODGOVORNOST</w:t>
            </w:r>
          </w:p>
        </w:tc>
        <w:tc>
          <w:tcPr>
            <w:tcW w:w="2126" w:type="dxa"/>
          </w:tcPr>
          <w:p w:rsidR="000924B9" w:rsidRPr="002C10A2" w:rsidRDefault="000924B9" w:rsidP="0042684D">
            <w:pPr>
              <w:widowControl w:val="0"/>
              <w:jc w:val="center"/>
              <w:outlineLvl w:val="0"/>
              <w:rPr>
                <w:rFonts w:ascii="Cambria" w:hAnsi="Cambria"/>
                <w:b/>
                <w:sz w:val="22"/>
                <w:szCs w:val="22"/>
              </w:rPr>
            </w:pPr>
            <w:r w:rsidRPr="002C10A2">
              <w:rPr>
                <w:rFonts w:ascii="Cambria" w:hAnsi="Cambria"/>
                <w:b/>
                <w:sz w:val="22"/>
                <w:szCs w:val="22"/>
              </w:rPr>
              <w:t>DOKUMENT</w:t>
            </w:r>
          </w:p>
        </w:tc>
        <w:tc>
          <w:tcPr>
            <w:tcW w:w="1985" w:type="dxa"/>
          </w:tcPr>
          <w:p w:rsidR="000924B9" w:rsidRPr="002C10A2" w:rsidRDefault="000924B9" w:rsidP="0042684D">
            <w:pPr>
              <w:widowControl w:val="0"/>
              <w:jc w:val="center"/>
              <w:outlineLvl w:val="0"/>
              <w:rPr>
                <w:rFonts w:ascii="Cambria" w:hAnsi="Cambria"/>
                <w:b/>
                <w:sz w:val="22"/>
                <w:szCs w:val="22"/>
              </w:rPr>
            </w:pPr>
            <w:r w:rsidRPr="002C10A2">
              <w:rPr>
                <w:rFonts w:ascii="Cambria" w:hAnsi="Cambria"/>
                <w:b/>
                <w:sz w:val="22"/>
                <w:szCs w:val="22"/>
              </w:rPr>
              <w:t>ROK</w:t>
            </w:r>
          </w:p>
        </w:tc>
      </w:tr>
      <w:tr w:rsidR="000924B9" w:rsidRPr="009B1B36">
        <w:trPr>
          <w:trHeight w:val="358"/>
        </w:trPr>
        <w:tc>
          <w:tcPr>
            <w:tcW w:w="709" w:type="dxa"/>
          </w:tcPr>
          <w:p w:rsidR="000924B9" w:rsidRPr="009B1B36" w:rsidRDefault="000924B9" w:rsidP="0042684D">
            <w:pPr>
              <w:widowControl w:val="0"/>
              <w:spacing w:before="20" w:after="20"/>
              <w:jc w:val="center"/>
              <w:outlineLvl w:val="0"/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t>1.</w:t>
            </w:r>
          </w:p>
        </w:tc>
        <w:tc>
          <w:tcPr>
            <w:tcW w:w="3970" w:type="dxa"/>
          </w:tcPr>
          <w:p w:rsidR="000924B9" w:rsidRPr="009B1B36" w:rsidRDefault="000924B9" w:rsidP="0042684D">
            <w:pPr>
              <w:jc w:val="center"/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t>2.</w:t>
            </w:r>
          </w:p>
        </w:tc>
        <w:tc>
          <w:tcPr>
            <w:tcW w:w="2126" w:type="dxa"/>
          </w:tcPr>
          <w:p w:rsidR="000924B9" w:rsidRPr="009B1B36" w:rsidRDefault="000924B9" w:rsidP="0042684D">
            <w:pPr>
              <w:widowControl w:val="0"/>
              <w:jc w:val="center"/>
              <w:rPr>
                <w:rFonts w:ascii="Cambria" w:hAnsi="Cambria"/>
                <w:bCs/>
              </w:rPr>
            </w:pPr>
            <w:r w:rsidRPr="009B1B36">
              <w:rPr>
                <w:rFonts w:ascii="Cambria" w:hAnsi="Cambria"/>
                <w:bCs/>
              </w:rPr>
              <w:t>3.</w:t>
            </w:r>
          </w:p>
        </w:tc>
        <w:tc>
          <w:tcPr>
            <w:tcW w:w="2126" w:type="dxa"/>
          </w:tcPr>
          <w:p w:rsidR="000924B9" w:rsidRPr="009B1B36" w:rsidRDefault="000924B9" w:rsidP="0042684D">
            <w:pPr>
              <w:widowControl w:val="0"/>
              <w:jc w:val="center"/>
              <w:rPr>
                <w:rFonts w:ascii="Cambria" w:hAnsi="Cambria"/>
                <w:bCs/>
              </w:rPr>
            </w:pPr>
            <w:r w:rsidRPr="009B1B36">
              <w:rPr>
                <w:rFonts w:ascii="Cambria" w:hAnsi="Cambria"/>
                <w:bCs/>
              </w:rPr>
              <w:t>4.</w:t>
            </w:r>
          </w:p>
        </w:tc>
        <w:tc>
          <w:tcPr>
            <w:tcW w:w="1985" w:type="dxa"/>
          </w:tcPr>
          <w:p w:rsidR="000924B9" w:rsidRPr="009B1B36" w:rsidRDefault="000924B9" w:rsidP="0042684D">
            <w:pPr>
              <w:widowControl w:val="0"/>
              <w:jc w:val="center"/>
              <w:rPr>
                <w:rFonts w:ascii="Cambria" w:hAnsi="Cambria"/>
                <w:bCs/>
              </w:rPr>
            </w:pPr>
            <w:r w:rsidRPr="009B1B36">
              <w:rPr>
                <w:rFonts w:ascii="Cambria" w:hAnsi="Cambria"/>
                <w:bCs/>
              </w:rPr>
              <w:t>5.</w:t>
            </w:r>
          </w:p>
        </w:tc>
      </w:tr>
      <w:tr w:rsidR="000924B9" w:rsidRPr="009B1B36">
        <w:trPr>
          <w:trHeight w:val="3249"/>
        </w:trPr>
        <w:tc>
          <w:tcPr>
            <w:tcW w:w="709" w:type="dxa"/>
          </w:tcPr>
          <w:p w:rsidR="000924B9" w:rsidRPr="009B1B36" w:rsidRDefault="000924B9" w:rsidP="0042684D">
            <w:pPr>
              <w:widowControl w:val="0"/>
              <w:spacing w:before="20" w:after="20"/>
              <w:outlineLvl w:val="0"/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lastRenderedPageBreak/>
              <w:t>1.</w:t>
            </w:r>
          </w:p>
        </w:tc>
        <w:tc>
          <w:tcPr>
            <w:tcW w:w="3970" w:type="dxa"/>
          </w:tcPr>
          <w:p w:rsidR="000924B9" w:rsidRPr="009B1B36" w:rsidRDefault="000924B9" w:rsidP="0042684D">
            <w:pPr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t>Prijedlog za nabavu</w:t>
            </w:r>
            <w:r w:rsidR="00D837CA">
              <w:rPr>
                <w:rFonts w:ascii="Cambria" w:hAnsi="Cambria"/>
              </w:rPr>
              <w:t xml:space="preserve"> opreme/korištenje usluga/radovi</w:t>
            </w:r>
          </w:p>
          <w:p w:rsidR="000924B9" w:rsidRPr="009B1B36" w:rsidRDefault="000924B9" w:rsidP="0042684D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0924B9" w:rsidRPr="009B1B36" w:rsidRDefault="0069727A" w:rsidP="0042684D">
            <w:pPr>
              <w:widowControl w:val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Radnici nositelji pojedinih poslova </w:t>
            </w:r>
          </w:p>
        </w:tc>
        <w:tc>
          <w:tcPr>
            <w:tcW w:w="2126" w:type="dxa"/>
          </w:tcPr>
          <w:p w:rsidR="000924B9" w:rsidRPr="009B1B36" w:rsidRDefault="000924B9" w:rsidP="0042684D">
            <w:pPr>
              <w:widowControl w:val="0"/>
              <w:rPr>
                <w:rFonts w:ascii="Cambria" w:hAnsi="Cambria"/>
                <w:bCs/>
              </w:rPr>
            </w:pPr>
            <w:r w:rsidRPr="009B1B36">
              <w:rPr>
                <w:rFonts w:ascii="Cambria" w:hAnsi="Cambria"/>
                <w:bCs/>
              </w:rPr>
              <w:t>Prijedlog s opisom potrebne opreme/usluga/radova i okvirnom cijenom</w:t>
            </w:r>
          </w:p>
        </w:tc>
        <w:tc>
          <w:tcPr>
            <w:tcW w:w="1985" w:type="dxa"/>
          </w:tcPr>
          <w:p w:rsidR="007514D0" w:rsidRPr="006E08F7" w:rsidRDefault="000924B9" w:rsidP="0042684D">
            <w:pPr>
              <w:widowControl w:val="0"/>
              <w:rPr>
                <w:rFonts w:ascii="Cambria" w:hAnsi="Cambria"/>
                <w:bCs/>
                <w:sz w:val="22"/>
                <w:szCs w:val="22"/>
              </w:rPr>
            </w:pPr>
            <w:r w:rsidRPr="006E08F7">
              <w:rPr>
                <w:rFonts w:ascii="Cambria" w:hAnsi="Cambria"/>
                <w:bCs/>
                <w:sz w:val="22"/>
                <w:szCs w:val="22"/>
              </w:rPr>
              <w:t>Mjesec dana prije pr</w:t>
            </w:r>
            <w:r w:rsidR="00D837CA">
              <w:rPr>
                <w:rFonts w:ascii="Cambria" w:hAnsi="Cambria"/>
                <w:bCs/>
                <w:sz w:val="22"/>
                <w:szCs w:val="22"/>
              </w:rPr>
              <w:t>ipreme godišnjeg plana nabave,</w:t>
            </w:r>
          </w:p>
          <w:p w:rsidR="000924B9" w:rsidRPr="009B1B36" w:rsidRDefault="000924B9" w:rsidP="0042684D">
            <w:pPr>
              <w:widowControl w:val="0"/>
              <w:rPr>
                <w:rFonts w:ascii="Cambria" w:hAnsi="Cambria"/>
                <w:bCs/>
              </w:rPr>
            </w:pPr>
            <w:r w:rsidRPr="006E08F7">
              <w:rPr>
                <w:rFonts w:ascii="Cambria" w:hAnsi="Cambria"/>
                <w:bCs/>
                <w:sz w:val="22"/>
                <w:szCs w:val="22"/>
              </w:rPr>
              <w:t>moguće i tijekom godine za plan nabave za sljedeću godinu</w:t>
            </w:r>
            <w:r w:rsidRPr="006E08F7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</w:tr>
      <w:tr w:rsidR="000924B9" w:rsidRPr="009B1B36">
        <w:trPr>
          <w:trHeight w:val="533"/>
        </w:trPr>
        <w:tc>
          <w:tcPr>
            <w:tcW w:w="709" w:type="dxa"/>
          </w:tcPr>
          <w:p w:rsidR="000924B9" w:rsidRPr="009B1B36" w:rsidRDefault="000924B9" w:rsidP="0042684D">
            <w:pPr>
              <w:widowControl w:val="0"/>
              <w:spacing w:before="20" w:after="20"/>
              <w:outlineLvl w:val="0"/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t>2.</w:t>
            </w:r>
          </w:p>
        </w:tc>
        <w:tc>
          <w:tcPr>
            <w:tcW w:w="3970" w:type="dxa"/>
          </w:tcPr>
          <w:p w:rsidR="000924B9" w:rsidRPr="009B1B36" w:rsidRDefault="000924B9" w:rsidP="0042684D">
            <w:pPr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t xml:space="preserve">Priprema tehničke i natječajne dokumentacije za nabavu opreme/usluga/radova </w:t>
            </w:r>
          </w:p>
        </w:tc>
        <w:tc>
          <w:tcPr>
            <w:tcW w:w="2126" w:type="dxa"/>
          </w:tcPr>
          <w:p w:rsidR="000924B9" w:rsidRPr="006E08F7" w:rsidRDefault="000924B9" w:rsidP="0042684D">
            <w:pPr>
              <w:widowControl w:val="0"/>
              <w:rPr>
                <w:rFonts w:ascii="Cambria" w:hAnsi="Cambria"/>
                <w:bCs/>
                <w:sz w:val="22"/>
                <w:szCs w:val="22"/>
              </w:rPr>
            </w:pPr>
            <w:r w:rsidRPr="006E08F7">
              <w:rPr>
                <w:rFonts w:ascii="Cambria" w:hAnsi="Cambria"/>
                <w:bCs/>
                <w:sz w:val="22"/>
                <w:szCs w:val="22"/>
              </w:rPr>
              <w:t xml:space="preserve">Ako proces nije centraliziran na razini osnivača - tada </w:t>
            </w:r>
            <w:r w:rsidR="002C10A2" w:rsidRPr="006E08F7">
              <w:rPr>
                <w:rFonts w:ascii="Cambria" w:hAnsi="Cambria"/>
                <w:bCs/>
                <w:sz w:val="22"/>
                <w:szCs w:val="22"/>
              </w:rPr>
              <w:t>učitelji</w:t>
            </w:r>
            <w:r w:rsidR="00D837CA">
              <w:rPr>
                <w:rFonts w:ascii="Cambria" w:hAnsi="Cambria"/>
                <w:bCs/>
                <w:sz w:val="22"/>
                <w:szCs w:val="22"/>
              </w:rPr>
              <w:t xml:space="preserve"> u suradnji s ravnateljem</w:t>
            </w:r>
            <w:r w:rsidRPr="006E08F7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r w:rsidR="000F700B" w:rsidRPr="006E08F7">
              <w:rPr>
                <w:rFonts w:ascii="Cambria" w:hAnsi="Cambria"/>
                <w:bCs/>
                <w:sz w:val="22"/>
                <w:szCs w:val="22"/>
              </w:rPr>
              <w:t>Š</w:t>
            </w:r>
            <w:r w:rsidRPr="006E08F7">
              <w:rPr>
                <w:rFonts w:ascii="Cambria" w:hAnsi="Cambria"/>
                <w:bCs/>
                <w:sz w:val="22"/>
                <w:szCs w:val="22"/>
              </w:rPr>
              <w:t>kole. Moguće je angažirati vanjskog stručnjaka.</w:t>
            </w:r>
          </w:p>
          <w:p w:rsidR="000924B9" w:rsidRPr="009B1B36" w:rsidRDefault="000924B9" w:rsidP="0042684D">
            <w:pPr>
              <w:widowControl w:val="0"/>
              <w:rPr>
                <w:rFonts w:ascii="Cambria" w:hAnsi="Cambria"/>
                <w:bCs/>
              </w:rPr>
            </w:pPr>
          </w:p>
        </w:tc>
        <w:tc>
          <w:tcPr>
            <w:tcW w:w="2126" w:type="dxa"/>
          </w:tcPr>
          <w:p w:rsidR="000924B9" w:rsidRPr="009B1B36" w:rsidRDefault="000924B9" w:rsidP="0042684D">
            <w:pPr>
              <w:widowControl w:val="0"/>
              <w:rPr>
                <w:rFonts w:ascii="Cambria" w:hAnsi="Cambria"/>
                <w:bCs/>
              </w:rPr>
            </w:pPr>
            <w:r w:rsidRPr="009B1B36">
              <w:rPr>
                <w:rFonts w:ascii="Cambria" w:hAnsi="Cambria"/>
                <w:bCs/>
              </w:rPr>
              <w:t>Tehnička i natječajna dokumentacija</w:t>
            </w:r>
          </w:p>
        </w:tc>
        <w:tc>
          <w:tcPr>
            <w:tcW w:w="1985" w:type="dxa"/>
          </w:tcPr>
          <w:p w:rsidR="000924B9" w:rsidRPr="009B1B36" w:rsidRDefault="000924B9" w:rsidP="0042684D">
            <w:pPr>
              <w:widowControl w:val="0"/>
              <w:rPr>
                <w:rFonts w:ascii="Cambria" w:hAnsi="Cambria"/>
                <w:bCs/>
              </w:rPr>
            </w:pPr>
            <w:r w:rsidRPr="009B1B36">
              <w:rPr>
                <w:rFonts w:ascii="Cambria" w:hAnsi="Cambria"/>
                <w:bCs/>
              </w:rPr>
              <w:t>Idealno do početka godine u kojoj se pokreće postupak nabave, kako bi se s nabavom moglo odmah započeti</w:t>
            </w:r>
          </w:p>
        </w:tc>
      </w:tr>
      <w:tr w:rsidR="000924B9" w:rsidRPr="009B1B36">
        <w:trPr>
          <w:trHeight w:val="533"/>
        </w:trPr>
        <w:tc>
          <w:tcPr>
            <w:tcW w:w="709" w:type="dxa"/>
          </w:tcPr>
          <w:p w:rsidR="000924B9" w:rsidRPr="009B1B36" w:rsidRDefault="000924B9" w:rsidP="0042684D">
            <w:pPr>
              <w:widowControl w:val="0"/>
              <w:spacing w:before="20" w:after="20"/>
              <w:outlineLvl w:val="0"/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t>3.</w:t>
            </w:r>
          </w:p>
        </w:tc>
        <w:tc>
          <w:tcPr>
            <w:tcW w:w="3970" w:type="dxa"/>
          </w:tcPr>
          <w:p w:rsidR="000924B9" w:rsidRPr="009B1B36" w:rsidRDefault="000924B9" w:rsidP="00D837CA">
            <w:pPr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t xml:space="preserve">Uključivanje stavki iz </w:t>
            </w:r>
            <w:r w:rsidR="00D837CA">
              <w:rPr>
                <w:rFonts w:ascii="Cambria" w:hAnsi="Cambria"/>
              </w:rPr>
              <w:t>plana nabave u financijski plan</w:t>
            </w:r>
          </w:p>
        </w:tc>
        <w:tc>
          <w:tcPr>
            <w:tcW w:w="2126" w:type="dxa"/>
          </w:tcPr>
          <w:p w:rsidR="000924B9" w:rsidRPr="006E08F7" w:rsidRDefault="000924B9" w:rsidP="0042684D">
            <w:pPr>
              <w:widowControl w:val="0"/>
              <w:rPr>
                <w:rFonts w:ascii="Cambria" w:hAnsi="Cambria"/>
                <w:bCs/>
                <w:sz w:val="20"/>
                <w:szCs w:val="20"/>
              </w:rPr>
            </w:pPr>
            <w:r w:rsidRPr="006E08F7">
              <w:rPr>
                <w:rFonts w:ascii="Cambria" w:hAnsi="Cambria"/>
                <w:bCs/>
                <w:sz w:val="20"/>
                <w:szCs w:val="20"/>
              </w:rPr>
              <w:t>Osoba zadužena za koordinaciju pripreme financijskog plana najčešće zaposlenik/</w:t>
            </w:r>
            <w:proofErr w:type="spellStart"/>
            <w:r w:rsidRPr="006E08F7">
              <w:rPr>
                <w:rFonts w:ascii="Cambria" w:hAnsi="Cambria"/>
                <w:bCs/>
                <w:sz w:val="20"/>
                <w:szCs w:val="20"/>
              </w:rPr>
              <w:t>ica</w:t>
            </w:r>
            <w:proofErr w:type="spellEnd"/>
            <w:r w:rsidRPr="006E08F7">
              <w:rPr>
                <w:rFonts w:ascii="Cambria" w:hAnsi="Cambria"/>
                <w:bCs/>
                <w:sz w:val="20"/>
                <w:szCs w:val="20"/>
              </w:rPr>
              <w:t xml:space="preserve"> na financijskim poslovima. Financijski plan trebao bi biti rezultat rada </w:t>
            </w:r>
            <w:r w:rsidR="000F700B" w:rsidRPr="006E08F7">
              <w:rPr>
                <w:rFonts w:ascii="Cambria" w:hAnsi="Cambria"/>
                <w:bCs/>
                <w:sz w:val="20"/>
                <w:szCs w:val="20"/>
              </w:rPr>
              <w:t>učitelja</w:t>
            </w:r>
            <w:r w:rsidRPr="006E08F7">
              <w:rPr>
                <w:rFonts w:ascii="Cambria" w:hAnsi="Cambria"/>
                <w:bCs/>
                <w:sz w:val="20"/>
                <w:szCs w:val="20"/>
              </w:rPr>
              <w:t>, tajnika, računovođe koji definiraju zajedno s ravnateljem plan rada za sljedeću godinu, a financijski plan bi trebao biti procjena financijskih sredstava potrebnih za realizaciju plana rada. Zaposlenik/</w:t>
            </w:r>
            <w:proofErr w:type="spellStart"/>
            <w:r w:rsidRPr="006E08F7">
              <w:rPr>
                <w:rFonts w:ascii="Cambria" w:hAnsi="Cambria"/>
                <w:bCs/>
                <w:sz w:val="20"/>
                <w:szCs w:val="20"/>
              </w:rPr>
              <w:t>ca</w:t>
            </w:r>
            <w:proofErr w:type="spellEnd"/>
            <w:r w:rsidRPr="006E08F7">
              <w:rPr>
                <w:rFonts w:ascii="Cambria" w:hAnsi="Cambria"/>
                <w:bCs/>
                <w:sz w:val="20"/>
                <w:szCs w:val="20"/>
              </w:rPr>
              <w:t xml:space="preserve"> na poslovima za financije koordinira te aktivnosti i ukazuje na financijska ograničenja, ali nikako ne definira sadržajno programe, aktivnosti i projekte niti je kasnije</w:t>
            </w:r>
            <w:r w:rsidRPr="009B1B36">
              <w:rPr>
                <w:rFonts w:ascii="Cambria" w:hAnsi="Cambria"/>
                <w:bCs/>
              </w:rPr>
              <w:t xml:space="preserve"> </w:t>
            </w:r>
            <w:r w:rsidRPr="006E08F7">
              <w:rPr>
                <w:rFonts w:ascii="Cambria" w:hAnsi="Cambria"/>
                <w:bCs/>
                <w:sz w:val="20"/>
                <w:szCs w:val="20"/>
              </w:rPr>
              <w:t>odgovoran/a za njihovu provedbu i ostvarivanje</w:t>
            </w:r>
            <w:r w:rsidRPr="009B1B36">
              <w:rPr>
                <w:rFonts w:ascii="Cambria" w:hAnsi="Cambria"/>
                <w:bCs/>
              </w:rPr>
              <w:t xml:space="preserve"> </w:t>
            </w:r>
            <w:r w:rsidRPr="006E08F7">
              <w:rPr>
                <w:rFonts w:ascii="Cambria" w:hAnsi="Cambria"/>
                <w:bCs/>
                <w:sz w:val="20"/>
                <w:szCs w:val="20"/>
              </w:rPr>
              <w:t>rezultata.</w:t>
            </w:r>
          </w:p>
          <w:p w:rsidR="00053AF0" w:rsidRPr="009B1B36" w:rsidRDefault="00053AF0" w:rsidP="0042684D">
            <w:pPr>
              <w:widowControl w:val="0"/>
              <w:rPr>
                <w:rFonts w:ascii="Cambria" w:hAnsi="Cambria"/>
                <w:bCs/>
              </w:rPr>
            </w:pPr>
          </w:p>
        </w:tc>
        <w:tc>
          <w:tcPr>
            <w:tcW w:w="2126" w:type="dxa"/>
          </w:tcPr>
          <w:p w:rsidR="000924B9" w:rsidRPr="009B1B36" w:rsidRDefault="00FD4F11" w:rsidP="0042684D">
            <w:pPr>
              <w:widowControl w:val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Financijski plan</w:t>
            </w:r>
          </w:p>
        </w:tc>
        <w:tc>
          <w:tcPr>
            <w:tcW w:w="1985" w:type="dxa"/>
          </w:tcPr>
          <w:p w:rsidR="000924B9" w:rsidRPr="009B1B36" w:rsidRDefault="00A421D7" w:rsidP="0042684D">
            <w:pPr>
              <w:widowControl w:val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Rujan- prosinac</w:t>
            </w:r>
          </w:p>
        </w:tc>
      </w:tr>
      <w:tr w:rsidR="000924B9" w:rsidRPr="009B1B36">
        <w:trPr>
          <w:trHeight w:val="533"/>
        </w:trPr>
        <w:tc>
          <w:tcPr>
            <w:tcW w:w="709" w:type="dxa"/>
          </w:tcPr>
          <w:p w:rsidR="000924B9" w:rsidRPr="009B1B36" w:rsidRDefault="000924B9" w:rsidP="0042684D">
            <w:pPr>
              <w:widowControl w:val="0"/>
              <w:spacing w:before="20" w:after="20"/>
              <w:outlineLvl w:val="0"/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lastRenderedPageBreak/>
              <w:t>4.</w:t>
            </w:r>
          </w:p>
        </w:tc>
        <w:tc>
          <w:tcPr>
            <w:tcW w:w="3970" w:type="dxa"/>
          </w:tcPr>
          <w:p w:rsidR="000924B9" w:rsidRPr="009B1B36" w:rsidRDefault="000924B9" w:rsidP="0042684D">
            <w:pPr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t xml:space="preserve">Prijedlog za pokretanje postupka javne nabave </w:t>
            </w:r>
          </w:p>
        </w:tc>
        <w:tc>
          <w:tcPr>
            <w:tcW w:w="2126" w:type="dxa"/>
          </w:tcPr>
          <w:p w:rsidR="000924B9" w:rsidRPr="004064A3" w:rsidRDefault="000F700B" w:rsidP="0042684D">
            <w:pPr>
              <w:widowControl w:val="0"/>
              <w:rPr>
                <w:rFonts w:ascii="Cambria" w:hAnsi="Cambria"/>
                <w:bCs/>
                <w:sz w:val="20"/>
                <w:szCs w:val="20"/>
              </w:rPr>
            </w:pPr>
            <w:r w:rsidRPr="004064A3">
              <w:rPr>
                <w:rFonts w:ascii="Cambria" w:hAnsi="Cambria"/>
                <w:bCs/>
                <w:sz w:val="20"/>
                <w:szCs w:val="20"/>
              </w:rPr>
              <w:t>Učitelji.</w:t>
            </w:r>
          </w:p>
          <w:p w:rsidR="007514D0" w:rsidRPr="004064A3" w:rsidRDefault="000924B9" w:rsidP="0042684D">
            <w:pPr>
              <w:widowControl w:val="0"/>
              <w:rPr>
                <w:rFonts w:ascii="Cambria" w:hAnsi="Cambria"/>
                <w:bCs/>
                <w:sz w:val="18"/>
                <w:szCs w:val="18"/>
              </w:rPr>
            </w:pPr>
            <w:r w:rsidRPr="004064A3">
              <w:rPr>
                <w:rFonts w:ascii="Cambria" w:hAnsi="Cambria"/>
                <w:bCs/>
                <w:sz w:val="20"/>
                <w:szCs w:val="20"/>
              </w:rPr>
              <w:t xml:space="preserve">U ovoj fazi </w:t>
            </w:r>
            <w:r w:rsidRPr="004064A3">
              <w:rPr>
                <w:rFonts w:ascii="Cambria" w:hAnsi="Cambria"/>
                <w:bCs/>
                <w:sz w:val="18"/>
                <w:szCs w:val="18"/>
              </w:rPr>
              <w:t>ravnatelj/</w:t>
            </w:r>
            <w:r w:rsidR="000F700B" w:rsidRPr="004064A3">
              <w:rPr>
                <w:rFonts w:ascii="Cambria" w:hAnsi="Cambria"/>
                <w:bCs/>
                <w:sz w:val="18"/>
                <w:szCs w:val="18"/>
              </w:rPr>
              <w:t>učitelj</w:t>
            </w:r>
            <w:r w:rsidRPr="004064A3">
              <w:rPr>
                <w:rFonts w:ascii="Cambria" w:hAnsi="Cambria"/>
                <w:bCs/>
                <w:sz w:val="18"/>
                <w:szCs w:val="18"/>
              </w:rPr>
              <w:t>/</w:t>
            </w:r>
            <w:r w:rsidR="000F700B" w:rsidRPr="004064A3">
              <w:rPr>
                <w:rFonts w:ascii="Cambria" w:hAnsi="Cambria"/>
                <w:bCs/>
                <w:sz w:val="18"/>
                <w:szCs w:val="18"/>
              </w:rPr>
              <w:t>tajnik</w:t>
            </w:r>
          </w:p>
          <w:p w:rsidR="000924B9" w:rsidRPr="000F700B" w:rsidRDefault="007514D0" w:rsidP="0042684D">
            <w:pPr>
              <w:widowControl w:val="0"/>
              <w:rPr>
                <w:rFonts w:ascii="Cambria" w:hAnsi="Cambria"/>
                <w:bCs/>
                <w:sz w:val="22"/>
                <w:szCs w:val="22"/>
              </w:rPr>
            </w:pPr>
            <w:r w:rsidRPr="004064A3">
              <w:rPr>
                <w:rFonts w:ascii="Cambria" w:hAnsi="Cambria"/>
                <w:bCs/>
                <w:sz w:val="20"/>
                <w:szCs w:val="20"/>
              </w:rPr>
              <w:t xml:space="preserve">treba </w:t>
            </w:r>
            <w:r w:rsidR="000924B9" w:rsidRPr="004064A3">
              <w:rPr>
                <w:rFonts w:ascii="Cambria" w:hAnsi="Cambria"/>
                <w:bCs/>
                <w:sz w:val="20"/>
                <w:szCs w:val="20"/>
              </w:rPr>
              <w:t>preispitati</w:t>
            </w:r>
            <w:r w:rsidR="000924B9" w:rsidRPr="004064A3">
              <w:rPr>
                <w:rFonts w:ascii="Cambria" w:hAnsi="Cambria"/>
                <w:sz w:val="20"/>
                <w:szCs w:val="20"/>
              </w:rPr>
              <w:t xml:space="preserve"> stvarnu potrebu za predmetom nabave, osobito ako je prošlo šest i više mjeseci od pokretanja prijedloga za nabavu</w:t>
            </w:r>
          </w:p>
        </w:tc>
        <w:tc>
          <w:tcPr>
            <w:tcW w:w="2126" w:type="dxa"/>
          </w:tcPr>
          <w:p w:rsidR="000924B9" w:rsidRPr="009B1B36" w:rsidRDefault="000924B9" w:rsidP="0042684D">
            <w:pPr>
              <w:widowControl w:val="0"/>
              <w:rPr>
                <w:rFonts w:ascii="Cambria" w:hAnsi="Cambria"/>
                <w:bCs/>
              </w:rPr>
            </w:pPr>
            <w:r w:rsidRPr="009B1B36">
              <w:rPr>
                <w:rFonts w:ascii="Cambria" w:hAnsi="Cambria"/>
                <w:bCs/>
              </w:rPr>
              <w:t>Dopis s prijedlogom te tehničkom i natječajnom dokumentacijom</w:t>
            </w:r>
          </w:p>
        </w:tc>
        <w:tc>
          <w:tcPr>
            <w:tcW w:w="1985" w:type="dxa"/>
          </w:tcPr>
          <w:p w:rsidR="000924B9" w:rsidRPr="009B1B36" w:rsidRDefault="000924B9" w:rsidP="0042684D">
            <w:pPr>
              <w:widowControl w:val="0"/>
              <w:rPr>
                <w:rFonts w:ascii="Cambria" w:hAnsi="Cambria"/>
                <w:bCs/>
              </w:rPr>
            </w:pPr>
            <w:r w:rsidRPr="009B1B36">
              <w:rPr>
                <w:rFonts w:ascii="Cambria" w:hAnsi="Cambria"/>
                <w:bCs/>
              </w:rPr>
              <w:t>Tijekom godine</w:t>
            </w:r>
          </w:p>
        </w:tc>
      </w:tr>
      <w:tr w:rsidR="000924B9" w:rsidRPr="009B1B36">
        <w:trPr>
          <w:trHeight w:val="533"/>
        </w:trPr>
        <w:tc>
          <w:tcPr>
            <w:tcW w:w="709" w:type="dxa"/>
          </w:tcPr>
          <w:p w:rsidR="000924B9" w:rsidRPr="009B1B36" w:rsidRDefault="000924B9" w:rsidP="0042684D">
            <w:pPr>
              <w:widowControl w:val="0"/>
              <w:spacing w:before="20" w:after="20"/>
              <w:outlineLvl w:val="0"/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t>5.</w:t>
            </w:r>
          </w:p>
        </w:tc>
        <w:tc>
          <w:tcPr>
            <w:tcW w:w="3970" w:type="dxa"/>
          </w:tcPr>
          <w:p w:rsidR="000924B9" w:rsidRPr="009B1B36" w:rsidRDefault="000924B9" w:rsidP="0042684D">
            <w:pPr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t xml:space="preserve">Provjera je li prijedlog u skladu s donesenim planom nabave </w:t>
            </w:r>
            <w:r w:rsidR="00FD4F11">
              <w:rPr>
                <w:rFonts w:ascii="Cambria" w:hAnsi="Cambria"/>
              </w:rPr>
              <w:t>i financijskim planom</w:t>
            </w:r>
          </w:p>
        </w:tc>
        <w:tc>
          <w:tcPr>
            <w:tcW w:w="2126" w:type="dxa"/>
          </w:tcPr>
          <w:p w:rsidR="000924B9" w:rsidRPr="009B1B36" w:rsidRDefault="000924B9" w:rsidP="0042684D">
            <w:pPr>
              <w:widowControl w:val="0"/>
              <w:rPr>
                <w:rFonts w:ascii="Cambria" w:hAnsi="Cambria"/>
                <w:bCs/>
              </w:rPr>
            </w:pPr>
            <w:r w:rsidRPr="009B1B36">
              <w:rPr>
                <w:rFonts w:ascii="Cambria" w:hAnsi="Cambria"/>
                <w:bCs/>
              </w:rPr>
              <w:t>Zaposlenik na poslovima za financije</w:t>
            </w:r>
          </w:p>
        </w:tc>
        <w:tc>
          <w:tcPr>
            <w:tcW w:w="2126" w:type="dxa"/>
          </w:tcPr>
          <w:p w:rsidR="000924B9" w:rsidRPr="004064A3" w:rsidRDefault="000924B9" w:rsidP="0042684D">
            <w:pPr>
              <w:widowControl w:val="0"/>
              <w:rPr>
                <w:rFonts w:ascii="Cambria" w:hAnsi="Cambria"/>
                <w:bCs/>
                <w:sz w:val="20"/>
                <w:szCs w:val="20"/>
              </w:rPr>
            </w:pPr>
            <w:r w:rsidRPr="004064A3">
              <w:rPr>
                <w:rFonts w:ascii="Cambria" w:hAnsi="Cambria"/>
                <w:bCs/>
                <w:sz w:val="20"/>
                <w:szCs w:val="20"/>
              </w:rPr>
              <w:t>Ako DA – odobrenje pokretanja postupka</w:t>
            </w:r>
          </w:p>
          <w:p w:rsidR="000924B9" w:rsidRPr="009B1B36" w:rsidRDefault="000924B9" w:rsidP="0042684D">
            <w:pPr>
              <w:widowControl w:val="0"/>
              <w:rPr>
                <w:rFonts w:ascii="Cambria" w:hAnsi="Cambria"/>
                <w:bCs/>
              </w:rPr>
            </w:pPr>
            <w:r w:rsidRPr="004064A3">
              <w:rPr>
                <w:rFonts w:ascii="Cambria" w:hAnsi="Cambria"/>
                <w:bCs/>
                <w:sz w:val="20"/>
                <w:szCs w:val="20"/>
              </w:rPr>
              <w:t>Ako NE – negativan odgovor na prijedlog za pokretanje postupka</w:t>
            </w:r>
          </w:p>
        </w:tc>
        <w:tc>
          <w:tcPr>
            <w:tcW w:w="1985" w:type="dxa"/>
          </w:tcPr>
          <w:p w:rsidR="000924B9" w:rsidRPr="009B1B36" w:rsidRDefault="000924B9" w:rsidP="0042684D">
            <w:pPr>
              <w:widowControl w:val="0"/>
              <w:rPr>
                <w:rFonts w:ascii="Cambria" w:hAnsi="Cambria"/>
                <w:bCs/>
              </w:rPr>
            </w:pPr>
            <w:r w:rsidRPr="009B1B36">
              <w:rPr>
                <w:rFonts w:ascii="Cambria" w:hAnsi="Cambria"/>
                <w:bCs/>
              </w:rPr>
              <w:t>2 dana od zaprimanja prijedloga</w:t>
            </w:r>
          </w:p>
        </w:tc>
      </w:tr>
      <w:tr w:rsidR="000924B9" w:rsidRPr="009B1B36">
        <w:trPr>
          <w:trHeight w:val="533"/>
        </w:trPr>
        <w:tc>
          <w:tcPr>
            <w:tcW w:w="709" w:type="dxa"/>
          </w:tcPr>
          <w:p w:rsidR="000924B9" w:rsidRPr="009B1B36" w:rsidRDefault="000924B9" w:rsidP="0042684D">
            <w:pPr>
              <w:widowControl w:val="0"/>
              <w:spacing w:before="20" w:after="20"/>
              <w:outlineLvl w:val="0"/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t>6.</w:t>
            </w:r>
          </w:p>
        </w:tc>
        <w:tc>
          <w:tcPr>
            <w:tcW w:w="3970" w:type="dxa"/>
          </w:tcPr>
          <w:p w:rsidR="000924B9" w:rsidRPr="009B1B36" w:rsidRDefault="000924B9" w:rsidP="0042684D">
            <w:pPr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t xml:space="preserve">Prijedlog za pokretanje postupka javne nabave s odobrenjem </w:t>
            </w:r>
            <w:r w:rsidRPr="009B1B36">
              <w:rPr>
                <w:rFonts w:ascii="Cambria" w:hAnsi="Cambria"/>
                <w:bCs/>
              </w:rPr>
              <w:t>zaposlenika na poslovima za financije</w:t>
            </w:r>
          </w:p>
        </w:tc>
        <w:tc>
          <w:tcPr>
            <w:tcW w:w="2126" w:type="dxa"/>
          </w:tcPr>
          <w:p w:rsidR="000924B9" w:rsidRPr="009B1B36" w:rsidRDefault="000F700B" w:rsidP="0042684D">
            <w:pPr>
              <w:widowControl w:val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Učitelji</w:t>
            </w:r>
            <w:r w:rsidR="000924B9" w:rsidRPr="009B1B36">
              <w:rPr>
                <w:rFonts w:ascii="Cambria" w:hAnsi="Cambria"/>
                <w:bCs/>
              </w:rPr>
              <w:t xml:space="preserve"> – nositelji pojedinih poslova i aktivnosti.</w:t>
            </w:r>
          </w:p>
        </w:tc>
        <w:tc>
          <w:tcPr>
            <w:tcW w:w="2126" w:type="dxa"/>
          </w:tcPr>
          <w:p w:rsidR="000924B9" w:rsidRPr="004064A3" w:rsidRDefault="000924B9" w:rsidP="0042684D">
            <w:pPr>
              <w:widowControl w:val="0"/>
              <w:rPr>
                <w:rFonts w:ascii="Cambria" w:hAnsi="Cambria"/>
                <w:bCs/>
                <w:sz w:val="20"/>
                <w:szCs w:val="20"/>
              </w:rPr>
            </w:pPr>
            <w:r w:rsidRPr="004064A3">
              <w:rPr>
                <w:rFonts w:ascii="Cambria" w:hAnsi="Cambria"/>
                <w:bCs/>
                <w:sz w:val="20"/>
                <w:szCs w:val="20"/>
              </w:rPr>
              <w:t>Dopis s prijedlogom te tehničkom i natječajnom dokumentacijom, i odobrenjem zaposlenika na poslovima za financije</w:t>
            </w:r>
          </w:p>
        </w:tc>
        <w:tc>
          <w:tcPr>
            <w:tcW w:w="1985" w:type="dxa"/>
          </w:tcPr>
          <w:p w:rsidR="000924B9" w:rsidRPr="009B1B36" w:rsidRDefault="000924B9" w:rsidP="0042684D">
            <w:pPr>
              <w:widowControl w:val="0"/>
              <w:rPr>
                <w:rFonts w:ascii="Cambria" w:hAnsi="Cambria"/>
                <w:bCs/>
              </w:rPr>
            </w:pPr>
            <w:r w:rsidRPr="009B1B36">
              <w:rPr>
                <w:rFonts w:ascii="Cambria" w:hAnsi="Cambria"/>
                <w:bCs/>
              </w:rPr>
              <w:t>2 dana od zaprimanja odgovora od zaposlenika na poslovima za financije</w:t>
            </w:r>
          </w:p>
        </w:tc>
      </w:tr>
      <w:tr w:rsidR="000924B9" w:rsidRPr="009B1B36">
        <w:trPr>
          <w:trHeight w:val="533"/>
        </w:trPr>
        <w:tc>
          <w:tcPr>
            <w:tcW w:w="709" w:type="dxa"/>
          </w:tcPr>
          <w:p w:rsidR="000924B9" w:rsidRPr="009B1B36" w:rsidRDefault="000924B9" w:rsidP="0042684D">
            <w:pPr>
              <w:widowControl w:val="0"/>
              <w:spacing w:before="20" w:after="20"/>
              <w:outlineLvl w:val="0"/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t>7.</w:t>
            </w:r>
          </w:p>
        </w:tc>
        <w:tc>
          <w:tcPr>
            <w:tcW w:w="3970" w:type="dxa"/>
          </w:tcPr>
          <w:p w:rsidR="000924B9" w:rsidRPr="009B1B36" w:rsidRDefault="000924B9" w:rsidP="0042684D">
            <w:pPr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t>Provjera je li tehnička i natječajna dokumentacija u skladu s propisima o javnoj nabavi</w:t>
            </w:r>
          </w:p>
        </w:tc>
        <w:tc>
          <w:tcPr>
            <w:tcW w:w="2126" w:type="dxa"/>
          </w:tcPr>
          <w:p w:rsidR="000924B9" w:rsidRPr="004064A3" w:rsidRDefault="00FD4F11" w:rsidP="00FD4F11">
            <w:pPr>
              <w:widowControl w:val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Ravnatelj ili osoba  koju</w:t>
            </w:r>
            <w:r w:rsidR="000924B9" w:rsidRPr="004064A3">
              <w:rPr>
                <w:rFonts w:ascii="Cambria" w:hAnsi="Cambria"/>
                <w:bCs/>
                <w:sz w:val="22"/>
                <w:szCs w:val="22"/>
              </w:rPr>
              <w:t xml:space="preserve"> ovlasti ravnatelj (u pravilu tajnik,  ne može biti zaposlenik na poslovima za financije)</w:t>
            </w:r>
          </w:p>
        </w:tc>
        <w:tc>
          <w:tcPr>
            <w:tcW w:w="2126" w:type="dxa"/>
          </w:tcPr>
          <w:p w:rsidR="000924B9" w:rsidRPr="004064A3" w:rsidRDefault="000924B9" w:rsidP="0042684D">
            <w:pPr>
              <w:widowControl w:val="0"/>
              <w:rPr>
                <w:rFonts w:ascii="Cambria" w:hAnsi="Cambria"/>
                <w:bCs/>
                <w:sz w:val="20"/>
                <w:szCs w:val="20"/>
              </w:rPr>
            </w:pPr>
            <w:r w:rsidRPr="004064A3">
              <w:rPr>
                <w:rFonts w:ascii="Cambria" w:hAnsi="Cambria"/>
                <w:bCs/>
                <w:sz w:val="20"/>
                <w:szCs w:val="20"/>
              </w:rPr>
              <w:t>Ako DA – pokreće postupak javne nabave</w:t>
            </w:r>
          </w:p>
          <w:p w:rsidR="000924B9" w:rsidRPr="004064A3" w:rsidRDefault="000924B9" w:rsidP="0042684D">
            <w:pPr>
              <w:widowControl w:val="0"/>
              <w:rPr>
                <w:rFonts w:ascii="Cambria" w:hAnsi="Cambria"/>
                <w:bCs/>
                <w:sz w:val="22"/>
                <w:szCs w:val="22"/>
              </w:rPr>
            </w:pPr>
            <w:r w:rsidRPr="004064A3">
              <w:rPr>
                <w:rFonts w:ascii="Cambria" w:hAnsi="Cambria"/>
                <w:bCs/>
                <w:sz w:val="20"/>
                <w:szCs w:val="20"/>
              </w:rPr>
              <w:t>Ako NE – vraća dokumentaciju s komentarima na doradu</w:t>
            </w:r>
          </w:p>
        </w:tc>
        <w:tc>
          <w:tcPr>
            <w:tcW w:w="1985" w:type="dxa"/>
          </w:tcPr>
          <w:p w:rsidR="000924B9" w:rsidRPr="009B1B36" w:rsidRDefault="000924B9" w:rsidP="0042684D">
            <w:pPr>
              <w:widowControl w:val="0"/>
              <w:rPr>
                <w:rFonts w:ascii="Cambria" w:hAnsi="Cambria"/>
                <w:bCs/>
              </w:rPr>
            </w:pPr>
            <w:r w:rsidRPr="009B1B36">
              <w:rPr>
                <w:rFonts w:ascii="Cambria" w:hAnsi="Cambria"/>
                <w:bCs/>
              </w:rPr>
              <w:t>najviše 30 dana od zaprimanja prijedloga za pokretanje postupka javne nabave</w:t>
            </w:r>
          </w:p>
        </w:tc>
      </w:tr>
      <w:tr w:rsidR="000924B9" w:rsidRPr="009B1B36">
        <w:trPr>
          <w:trHeight w:val="533"/>
        </w:trPr>
        <w:tc>
          <w:tcPr>
            <w:tcW w:w="709" w:type="dxa"/>
          </w:tcPr>
          <w:p w:rsidR="000924B9" w:rsidRPr="009B1B36" w:rsidRDefault="000924B9" w:rsidP="0042684D">
            <w:pPr>
              <w:widowControl w:val="0"/>
              <w:spacing w:before="20" w:after="20"/>
              <w:outlineLvl w:val="0"/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t>8.</w:t>
            </w:r>
          </w:p>
        </w:tc>
        <w:tc>
          <w:tcPr>
            <w:tcW w:w="3970" w:type="dxa"/>
          </w:tcPr>
          <w:p w:rsidR="000924B9" w:rsidRPr="009B1B36" w:rsidRDefault="000924B9" w:rsidP="0042684D">
            <w:pPr>
              <w:rPr>
                <w:rFonts w:ascii="Cambria" w:hAnsi="Cambria"/>
              </w:rPr>
            </w:pPr>
            <w:r w:rsidRPr="009B1B36">
              <w:rPr>
                <w:rFonts w:ascii="Cambria" w:hAnsi="Cambria"/>
              </w:rPr>
              <w:t>Pokretanje postupka javne nabave</w:t>
            </w:r>
          </w:p>
        </w:tc>
        <w:tc>
          <w:tcPr>
            <w:tcW w:w="2126" w:type="dxa"/>
          </w:tcPr>
          <w:p w:rsidR="000924B9" w:rsidRPr="006E08F7" w:rsidRDefault="000924B9" w:rsidP="0042684D">
            <w:pPr>
              <w:widowControl w:val="0"/>
              <w:rPr>
                <w:rFonts w:ascii="Cambria" w:hAnsi="Cambria"/>
                <w:bCs/>
                <w:sz w:val="22"/>
                <w:szCs w:val="22"/>
              </w:rPr>
            </w:pPr>
            <w:r w:rsidRPr="006E08F7">
              <w:rPr>
                <w:rFonts w:ascii="Cambria" w:hAnsi="Cambria"/>
                <w:bCs/>
                <w:sz w:val="22"/>
                <w:szCs w:val="22"/>
              </w:rPr>
              <w:t>Ravnatelj odnosno osoba koju on ovlasti (ne može biti zaposlenik na poslovima za financije)</w:t>
            </w:r>
          </w:p>
        </w:tc>
        <w:tc>
          <w:tcPr>
            <w:tcW w:w="2126" w:type="dxa"/>
          </w:tcPr>
          <w:p w:rsidR="000924B9" w:rsidRPr="009B1B36" w:rsidRDefault="000924B9" w:rsidP="0042684D">
            <w:pPr>
              <w:widowControl w:val="0"/>
              <w:rPr>
                <w:rFonts w:ascii="Cambria" w:hAnsi="Cambria"/>
                <w:bCs/>
              </w:rPr>
            </w:pPr>
            <w:r w:rsidRPr="009B1B36">
              <w:rPr>
                <w:rFonts w:ascii="Cambria" w:hAnsi="Cambria"/>
                <w:bCs/>
              </w:rPr>
              <w:t>Objava natječaja</w:t>
            </w:r>
          </w:p>
        </w:tc>
        <w:tc>
          <w:tcPr>
            <w:tcW w:w="1985" w:type="dxa"/>
          </w:tcPr>
          <w:p w:rsidR="000924B9" w:rsidRPr="009B1B36" w:rsidRDefault="000924B9" w:rsidP="0042684D">
            <w:pPr>
              <w:widowControl w:val="0"/>
              <w:rPr>
                <w:rFonts w:ascii="Cambria" w:hAnsi="Cambria"/>
                <w:bCs/>
              </w:rPr>
            </w:pPr>
            <w:r w:rsidRPr="009B1B36">
              <w:rPr>
                <w:rFonts w:ascii="Cambria" w:hAnsi="Cambria"/>
                <w:bCs/>
              </w:rPr>
              <w:t>Tijekom godine</w:t>
            </w:r>
          </w:p>
        </w:tc>
      </w:tr>
    </w:tbl>
    <w:p w:rsidR="00C604C1" w:rsidRDefault="00C604C1" w:rsidP="0014488A">
      <w:pPr>
        <w:spacing w:line="360" w:lineRule="auto"/>
        <w:jc w:val="both"/>
        <w:rPr>
          <w:rFonts w:ascii="Cambria" w:hAnsi="Cambria"/>
        </w:rPr>
      </w:pPr>
    </w:p>
    <w:p w:rsidR="00FD4F11" w:rsidRDefault="00FD4F11" w:rsidP="00FD4F11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Članak 8.</w:t>
      </w:r>
    </w:p>
    <w:p w:rsidR="00FD4F11" w:rsidRDefault="00145209" w:rsidP="00FD4F11">
      <w:pPr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A421D7">
        <w:rPr>
          <w:rFonts w:ascii="Cambria" w:hAnsi="Cambria"/>
        </w:rPr>
        <w:t>rimljeni i prihvaćeni predračuni</w:t>
      </w:r>
      <w:r w:rsidR="00CB430B">
        <w:rPr>
          <w:rFonts w:ascii="Cambria" w:hAnsi="Cambria"/>
        </w:rPr>
        <w:t xml:space="preserve">, ponude i  slično </w:t>
      </w:r>
      <w:r w:rsidR="00BE6979">
        <w:rPr>
          <w:rFonts w:ascii="Cambria" w:hAnsi="Cambria"/>
        </w:rPr>
        <w:t>zamjenjuju ugovor ili narudžbenicu i u tim slučajevima nije potrebno</w:t>
      </w:r>
      <w:r w:rsidR="00FD4F11">
        <w:rPr>
          <w:rFonts w:ascii="Cambria" w:hAnsi="Cambria"/>
        </w:rPr>
        <w:t xml:space="preserve"> naknadno pisati narudžbenice. N</w:t>
      </w:r>
      <w:r w:rsidR="00BE6979">
        <w:rPr>
          <w:rFonts w:ascii="Cambria" w:hAnsi="Cambria"/>
        </w:rPr>
        <w:t>a ponudama i pre</w:t>
      </w:r>
      <w:r w:rsidR="00FD4F11">
        <w:rPr>
          <w:rFonts w:ascii="Cambria" w:hAnsi="Cambria"/>
        </w:rPr>
        <w:t>d</w:t>
      </w:r>
      <w:r w:rsidR="00BE6979">
        <w:rPr>
          <w:rFonts w:ascii="Cambria" w:hAnsi="Cambria"/>
        </w:rPr>
        <w:t>računima te kasnije računima izdanim po prihvaćenim ponudama i predra</w:t>
      </w:r>
      <w:r w:rsidR="00FD4F11">
        <w:rPr>
          <w:rFonts w:ascii="Cambria" w:hAnsi="Cambria"/>
        </w:rPr>
        <w:t>čunima nije potreban broj narudžbenice. B</w:t>
      </w:r>
      <w:r w:rsidR="00BE6979">
        <w:rPr>
          <w:rFonts w:ascii="Cambria" w:hAnsi="Cambria"/>
        </w:rPr>
        <w:t xml:space="preserve">roj narudžbenice nije potreban ni na gotovinskim računima. </w:t>
      </w:r>
      <w:r w:rsidR="004064A3">
        <w:rPr>
          <w:rFonts w:ascii="Cambria" w:hAnsi="Cambria"/>
        </w:rPr>
        <w:tab/>
      </w:r>
    </w:p>
    <w:p w:rsidR="00FD4F11" w:rsidRDefault="00FD4F11" w:rsidP="0014488A">
      <w:pPr>
        <w:spacing w:line="360" w:lineRule="auto"/>
        <w:jc w:val="both"/>
        <w:rPr>
          <w:rFonts w:ascii="Cambria" w:hAnsi="Cambria"/>
        </w:rPr>
      </w:pPr>
    </w:p>
    <w:p w:rsidR="00FD4F11" w:rsidRDefault="00FD4F11" w:rsidP="00FD4F11">
      <w:pPr>
        <w:spacing w:line="360" w:lineRule="auto"/>
        <w:jc w:val="center"/>
        <w:rPr>
          <w:rFonts w:ascii="Cambria" w:hAnsi="Cambria"/>
          <w:b/>
        </w:rPr>
      </w:pPr>
    </w:p>
    <w:p w:rsidR="00FD4F11" w:rsidRDefault="00FD4F11" w:rsidP="00FD4F11">
      <w:pPr>
        <w:spacing w:line="360" w:lineRule="auto"/>
        <w:jc w:val="center"/>
        <w:rPr>
          <w:rFonts w:ascii="Cambria" w:hAnsi="Cambria"/>
          <w:b/>
        </w:rPr>
      </w:pPr>
    </w:p>
    <w:p w:rsidR="00FD4F11" w:rsidRDefault="00FD4F11" w:rsidP="00FD4F11">
      <w:pPr>
        <w:spacing w:line="360" w:lineRule="auto"/>
        <w:jc w:val="center"/>
        <w:rPr>
          <w:rFonts w:ascii="Cambria" w:hAnsi="Cambria"/>
          <w:b/>
        </w:rPr>
      </w:pPr>
    </w:p>
    <w:p w:rsidR="00FD4F11" w:rsidRDefault="00FD4F11" w:rsidP="00FD4F11">
      <w:pPr>
        <w:spacing w:line="360" w:lineRule="auto"/>
        <w:jc w:val="center"/>
        <w:rPr>
          <w:rFonts w:ascii="Cambria" w:hAnsi="Cambria"/>
          <w:b/>
        </w:rPr>
      </w:pPr>
    </w:p>
    <w:p w:rsidR="00A421D7" w:rsidRDefault="00FD4F11" w:rsidP="00FD4F11">
      <w:pPr>
        <w:spacing w:line="360" w:lineRule="auto"/>
        <w:jc w:val="right"/>
        <w:rPr>
          <w:rFonts w:ascii="Cambria" w:hAnsi="Cambria"/>
          <w:b/>
        </w:rPr>
      </w:pPr>
      <w:r w:rsidRPr="00FD4F11">
        <w:rPr>
          <w:rFonts w:ascii="Cambria" w:hAnsi="Cambria"/>
          <w:b/>
        </w:rPr>
        <w:lastRenderedPageBreak/>
        <w:t>Članak 9.</w:t>
      </w:r>
    </w:p>
    <w:p w:rsidR="00FD4F11" w:rsidRPr="00FD4F11" w:rsidRDefault="00FD4F11" w:rsidP="00FD4F11">
      <w:pPr>
        <w:spacing w:line="360" w:lineRule="auto"/>
        <w:ind w:firstLine="708"/>
        <w:rPr>
          <w:rFonts w:ascii="Cambria" w:hAnsi="Cambria"/>
        </w:rPr>
      </w:pPr>
      <w:r>
        <w:rPr>
          <w:rFonts w:ascii="Cambria" w:hAnsi="Cambria"/>
        </w:rPr>
        <w:t xml:space="preserve">Ova Procedura stupa na snagu danom donošenja i objaviti će se na oglasnoj ploči Škole i na mrežnim stranicama Škole. </w:t>
      </w:r>
    </w:p>
    <w:p w:rsidR="00A421D7" w:rsidRDefault="00A421D7" w:rsidP="0014488A">
      <w:pPr>
        <w:spacing w:line="360" w:lineRule="auto"/>
        <w:jc w:val="both"/>
        <w:rPr>
          <w:rFonts w:ascii="Cambria" w:hAnsi="Cambria"/>
        </w:rPr>
      </w:pPr>
    </w:p>
    <w:p w:rsidR="004064A3" w:rsidRDefault="00BE6979" w:rsidP="00BE6979">
      <w:pPr>
        <w:spacing w:line="360" w:lineRule="auto"/>
        <w:ind w:left="4956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4064A3">
        <w:rPr>
          <w:rFonts w:ascii="Cambria" w:hAnsi="Cambria"/>
        </w:rPr>
        <w:t>Ravnateljica:</w:t>
      </w:r>
    </w:p>
    <w:p w:rsidR="00BE6979" w:rsidRDefault="00B769DD" w:rsidP="00BE6979">
      <w:pPr>
        <w:spacing w:line="360" w:lineRule="auto"/>
        <w:ind w:left="5664"/>
        <w:jc w:val="both"/>
        <w:rPr>
          <w:rFonts w:ascii="Cambria" w:hAnsi="Cambria"/>
        </w:rPr>
      </w:pPr>
      <w:r>
        <w:rPr>
          <w:rFonts w:ascii="Cambria" w:hAnsi="Cambria"/>
        </w:rPr>
        <w:t xml:space="preserve">Vedrana </w:t>
      </w:r>
      <w:proofErr w:type="spellStart"/>
      <w:r>
        <w:rPr>
          <w:rFonts w:ascii="Cambria" w:hAnsi="Cambria"/>
        </w:rPr>
        <w:t>Ortika</w:t>
      </w:r>
      <w:proofErr w:type="spellEnd"/>
      <w:r>
        <w:rPr>
          <w:rFonts w:ascii="Cambria" w:hAnsi="Cambria"/>
        </w:rPr>
        <w:t xml:space="preserve"> Medini</w:t>
      </w:r>
      <w:r w:rsidR="00BE6979">
        <w:rPr>
          <w:rFonts w:ascii="Cambria" w:hAnsi="Cambria"/>
        </w:rPr>
        <w:t xml:space="preserve"> </w:t>
      </w:r>
    </w:p>
    <w:p w:rsidR="004064A3" w:rsidRPr="009B1B36" w:rsidRDefault="004064A3" w:rsidP="0014488A">
      <w:pPr>
        <w:spacing w:line="360" w:lineRule="auto"/>
        <w:jc w:val="both"/>
        <w:rPr>
          <w:rFonts w:ascii="Cambria" w:hAnsi="Cambria"/>
        </w:rPr>
      </w:pPr>
    </w:p>
    <w:p w:rsidR="001738FF" w:rsidRDefault="001738FF" w:rsidP="001738FF">
      <w:pPr>
        <w:ind w:firstLine="709"/>
        <w:jc w:val="both"/>
        <w:rPr>
          <w:rFonts w:ascii="Cambria" w:hAnsi="Cambria"/>
        </w:rPr>
      </w:pPr>
    </w:p>
    <w:p w:rsidR="001738FF" w:rsidRDefault="001738FF" w:rsidP="001738FF">
      <w:pPr>
        <w:ind w:firstLine="709"/>
        <w:jc w:val="both"/>
        <w:rPr>
          <w:rFonts w:ascii="Cambria" w:hAnsi="Cambria"/>
        </w:rPr>
      </w:pPr>
    </w:p>
    <w:p w:rsidR="004C5977" w:rsidRPr="004064A3" w:rsidRDefault="004C5977" w:rsidP="00FD4F11">
      <w:pPr>
        <w:jc w:val="both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 xml:space="preserve">Donošenjem  </w:t>
      </w:r>
      <w:r w:rsidR="00992341">
        <w:rPr>
          <w:rFonts w:ascii="Cambria" w:hAnsi="Cambria"/>
        </w:rPr>
        <w:t>P</w:t>
      </w:r>
      <w:r>
        <w:rPr>
          <w:rFonts w:ascii="Cambria" w:hAnsi="Cambria"/>
        </w:rPr>
        <w:t xml:space="preserve">rocedure </w:t>
      </w:r>
      <w:r w:rsidR="00992341">
        <w:rPr>
          <w:rFonts w:ascii="Cambria" w:hAnsi="Cambria"/>
        </w:rPr>
        <w:t>stvaranja ugovornih obveza pres</w:t>
      </w:r>
      <w:r>
        <w:rPr>
          <w:rFonts w:ascii="Cambria" w:hAnsi="Cambria"/>
        </w:rPr>
        <w:t>taje važiti Procedura stvaranja ugovornih obveza Klasa: 602-01/12-01/94 UR.broj:2145-1/12-1 od 21.ožujka 2012.g.</w:t>
      </w:r>
    </w:p>
    <w:p w:rsidR="0014488A" w:rsidRDefault="0014488A" w:rsidP="00215268">
      <w:pPr>
        <w:rPr>
          <w:rFonts w:ascii="Cambria" w:hAnsi="Cambria"/>
        </w:rPr>
      </w:pPr>
    </w:p>
    <w:p w:rsidR="00B34DD6" w:rsidRDefault="00B34DD6" w:rsidP="00215268">
      <w:pPr>
        <w:rPr>
          <w:rFonts w:ascii="Cambria" w:hAnsi="Cambria"/>
        </w:rPr>
      </w:pPr>
    </w:p>
    <w:p w:rsidR="00B34DD6" w:rsidRDefault="00B34DD6" w:rsidP="00215268">
      <w:pPr>
        <w:rPr>
          <w:rFonts w:ascii="Cambria" w:hAnsi="Cambria"/>
        </w:rPr>
      </w:pPr>
      <w:r>
        <w:rPr>
          <w:rFonts w:ascii="Cambria" w:hAnsi="Cambria"/>
        </w:rPr>
        <w:t>Klasa: 602-01/20-01/</w:t>
      </w:r>
      <w:r w:rsidR="00933DD5">
        <w:rPr>
          <w:rFonts w:ascii="Cambria" w:hAnsi="Cambria"/>
        </w:rPr>
        <w:t>600</w:t>
      </w:r>
    </w:p>
    <w:p w:rsidR="00B34DD6" w:rsidRDefault="00B34DD6" w:rsidP="00215268">
      <w:pPr>
        <w:rPr>
          <w:rFonts w:ascii="Cambria" w:hAnsi="Cambria"/>
        </w:rPr>
      </w:pPr>
      <w:r>
        <w:rPr>
          <w:rFonts w:ascii="Cambria" w:hAnsi="Cambria"/>
        </w:rPr>
        <w:t>URBROJ: 2145-1/20-1</w:t>
      </w:r>
    </w:p>
    <w:p w:rsidR="00B34DD6" w:rsidRDefault="00B34DD6" w:rsidP="00215268">
      <w:pPr>
        <w:rPr>
          <w:rFonts w:ascii="Cambria" w:hAnsi="Cambria"/>
        </w:rPr>
      </w:pPr>
      <w:r>
        <w:rPr>
          <w:rFonts w:ascii="Cambria" w:hAnsi="Cambria"/>
        </w:rPr>
        <w:t>Lastovo, 31.listopada 2019.g.</w:t>
      </w:r>
    </w:p>
    <w:p w:rsidR="0028711C" w:rsidRPr="009B1B36" w:rsidRDefault="0028711C" w:rsidP="00215268">
      <w:pPr>
        <w:rPr>
          <w:rFonts w:ascii="Cambria" w:hAnsi="Cambria"/>
        </w:rPr>
      </w:pPr>
    </w:p>
    <w:p w:rsidR="0042684D" w:rsidRPr="009B1B36" w:rsidRDefault="0042684D" w:rsidP="004C5977">
      <w:pPr>
        <w:ind w:left="5664" w:firstLine="708"/>
        <w:rPr>
          <w:rFonts w:ascii="Cambria" w:hAnsi="Cambria"/>
        </w:rPr>
      </w:pPr>
    </w:p>
    <w:sectPr w:rsidR="0042684D" w:rsidRPr="009B1B36" w:rsidSect="004064A3">
      <w:headerReference w:type="even" r:id="rId8"/>
      <w:headerReference w:type="default" r:id="rId9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B8C" w:rsidRDefault="008C3B8C">
      <w:r>
        <w:separator/>
      </w:r>
    </w:p>
  </w:endnote>
  <w:endnote w:type="continuationSeparator" w:id="0">
    <w:p w:rsidR="008C3B8C" w:rsidRDefault="008C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B8C" w:rsidRDefault="008C3B8C">
      <w:r>
        <w:separator/>
      </w:r>
    </w:p>
  </w:footnote>
  <w:footnote w:type="continuationSeparator" w:id="0">
    <w:p w:rsidR="008C3B8C" w:rsidRDefault="008C3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4A3" w:rsidRDefault="004064A3" w:rsidP="00A6365C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064A3" w:rsidRDefault="004064A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4A3" w:rsidRDefault="004064A3" w:rsidP="00A6365C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3101D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4064A3" w:rsidRDefault="004064A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D78ED"/>
    <w:multiLevelType w:val="hybridMultilevel"/>
    <w:tmpl w:val="FA2AD570"/>
    <w:lvl w:ilvl="0" w:tplc="B55636E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35D7"/>
    <w:multiLevelType w:val="hybridMultilevel"/>
    <w:tmpl w:val="FA42402E"/>
    <w:lvl w:ilvl="0" w:tplc="FFD8B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337"/>
    <w:rsid w:val="00036F07"/>
    <w:rsid w:val="00053AF0"/>
    <w:rsid w:val="000734AD"/>
    <w:rsid w:val="00073F23"/>
    <w:rsid w:val="00081026"/>
    <w:rsid w:val="000924B9"/>
    <w:rsid w:val="000A617D"/>
    <w:rsid w:val="000F700B"/>
    <w:rsid w:val="00127A72"/>
    <w:rsid w:val="00141DBD"/>
    <w:rsid w:val="0014488A"/>
    <w:rsid w:val="00145209"/>
    <w:rsid w:val="00150887"/>
    <w:rsid w:val="00151337"/>
    <w:rsid w:val="001738FF"/>
    <w:rsid w:val="00182E62"/>
    <w:rsid w:val="00184EEB"/>
    <w:rsid w:val="001B73D7"/>
    <w:rsid w:val="001C292E"/>
    <w:rsid w:val="001C6FF2"/>
    <w:rsid w:val="0021420A"/>
    <w:rsid w:val="00215268"/>
    <w:rsid w:val="00217366"/>
    <w:rsid w:val="00241391"/>
    <w:rsid w:val="0024475C"/>
    <w:rsid w:val="002604DC"/>
    <w:rsid w:val="0028711C"/>
    <w:rsid w:val="002C10A2"/>
    <w:rsid w:val="002E6AD7"/>
    <w:rsid w:val="003150A0"/>
    <w:rsid w:val="0032181E"/>
    <w:rsid w:val="003D3408"/>
    <w:rsid w:val="004064A3"/>
    <w:rsid w:val="00411EFB"/>
    <w:rsid w:val="0042684D"/>
    <w:rsid w:val="0043097C"/>
    <w:rsid w:val="00431385"/>
    <w:rsid w:val="00473005"/>
    <w:rsid w:val="004822DB"/>
    <w:rsid w:val="004B03B1"/>
    <w:rsid w:val="004C5977"/>
    <w:rsid w:val="004E6193"/>
    <w:rsid w:val="005037C7"/>
    <w:rsid w:val="005F2B02"/>
    <w:rsid w:val="006414AB"/>
    <w:rsid w:val="0069727A"/>
    <w:rsid w:val="006A67F6"/>
    <w:rsid w:val="006D5059"/>
    <w:rsid w:val="006D7B00"/>
    <w:rsid w:val="006E08F7"/>
    <w:rsid w:val="00730B7A"/>
    <w:rsid w:val="00743B98"/>
    <w:rsid w:val="0074427C"/>
    <w:rsid w:val="00751149"/>
    <w:rsid w:val="007514D0"/>
    <w:rsid w:val="007666FB"/>
    <w:rsid w:val="00774BF0"/>
    <w:rsid w:val="00815DE6"/>
    <w:rsid w:val="008B3772"/>
    <w:rsid w:val="008C3B8C"/>
    <w:rsid w:val="008C62DB"/>
    <w:rsid w:val="008D250B"/>
    <w:rsid w:val="008D6CD4"/>
    <w:rsid w:val="008E32E3"/>
    <w:rsid w:val="008E3606"/>
    <w:rsid w:val="00933DD5"/>
    <w:rsid w:val="00945FD7"/>
    <w:rsid w:val="00963268"/>
    <w:rsid w:val="00992341"/>
    <w:rsid w:val="00995CA4"/>
    <w:rsid w:val="009B1B36"/>
    <w:rsid w:val="009D12A2"/>
    <w:rsid w:val="00A0331B"/>
    <w:rsid w:val="00A11AFC"/>
    <w:rsid w:val="00A3101D"/>
    <w:rsid w:val="00A421D7"/>
    <w:rsid w:val="00A5317D"/>
    <w:rsid w:val="00A6365C"/>
    <w:rsid w:val="00A63CBB"/>
    <w:rsid w:val="00AC2335"/>
    <w:rsid w:val="00AD6E4B"/>
    <w:rsid w:val="00B12A30"/>
    <w:rsid w:val="00B15F90"/>
    <w:rsid w:val="00B22911"/>
    <w:rsid w:val="00B34DD6"/>
    <w:rsid w:val="00B43C88"/>
    <w:rsid w:val="00B769DD"/>
    <w:rsid w:val="00BD1E73"/>
    <w:rsid w:val="00BE6979"/>
    <w:rsid w:val="00C54FBB"/>
    <w:rsid w:val="00C604C1"/>
    <w:rsid w:val="00C7286F"/>
    <w:rsid w:val="00CB430B"/>
    <w:rsid w:val="00CC3D8B"/>
    <w:rsid w:val="00CE3FDA"/>
    <w:rsid w:val="00D052DD"/>
    <w:rsid w:val="00D66C25"/>
    <w:rsid w:val="00D837CA"/>
    <w:rsid w:val="00DC7A05"/>
    <w:rsid w:val="00DE1130"/>
    <w:rsid w:val="00E12089"/>
    <w:rsid w:val="00E1641C"/>
    <w:rsid w:val="00E327E4"/>
    <w:rsid w:val="00E54E45"/>
    <w:rsid w:val="00E80A79"/>
    <w:rsid w:val="00E87E47"/>
    <w:rsid w:val="00F2570E"/>
    <w:rsid w:val="00F34E5C"/>
    <w:rsid w:val="00F41946"/>
    <w:rsid w:val="00FA733D"/>
    <w:rsid w:val="00FC012A"/>
    <w:rsid w:val="00F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12DF4"/>
  <w15:chartTrackingRefBased/>
  <w15:docId w15:val="{9A8A73B8-C400-4004-BF7B-3DDFEFA7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33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qFormat/>
    <w:rsid w:val="000924B9"/>
    <w:pPr>
      <w:spacing w:after="200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paragraph" w:styleId="Zaglavlje">
    <w:name w:val="header"/>
    <w:basedOn w:val="Normal"/>
    <w:rsid w:val="004064A3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064A3"/>
  </w:style>
  <w:style w:type="table" w:styleId="Reetkatablice">
    <w:name w:val="Table Grid"/>
    <w:basedOn w:val="Obinatablica"/>
    <w:uiPriority w:val="59"/>
    <w:rsid w:val="00A4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291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22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1438-8BCE-48CD-A752-51AF52A7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 skladu sa člankom  Zakona o fisklnoj odgovornosti i (NN 130/10) i člankom  Uredbe o sastavljanju i predaji Izjave o fiskalno</vt:lpstr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skladu sa člankom  Zakona o fisklnoj odgovornosti i (NN 130/10) i člankom  Uredbe o sastavljanju i predaji Izjave o fiskalno</dc:title>
  <dc:subject/>
  <dc:creator>Tajnistvo</dc:creator>
  <cp:keywords/>
  <dc:description/>
  <cp:lastModifiedBy>Tajnistvo1</cp:lastModifiedBy>
  <cp:revision>26</cp:revision>
  <cp:lastPrinted>2020-02-18T11:10:00Z</cp:lastPrinted>
  <dcterms:created xsi:type="dcterms:W3CDTF">2019-07-15T12:13:00Z</dcterms:created>
  <dcterms:modified xsi:type="dcterms:W3CDTF">2020-02-18T11:23:00Z</dcterms:modified>
</cp:coreProperties>
</file>